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A7" w:rsidRPr="008929FC" w:rsidRDefault="00FE36FD" w:rsidP="00731DA7">
      <w:pPr>
        <w:pStyle w:val="51"/>
        <w:ind w:left="0"/>
        <w:jc w:val="center"/>
        <w:rPr>
          <w:rFonts w:ascii="Times New Roman" w:hAnsi="Times New Roman" w:cs="Times New Roman"/>
          <w:color w:val="FF0000"/>
          <w:w w:val="110"/>
          <w:sz w:val="28"/>
          <w:szCs w:val="28"/>
        </w:rPr>
      </w:pPr>
      <w:r w:rsidRPr="008929FC">
        <w:rPr>
          <w:rFonts w:ascii="Times New Roman" w:hAnsi="Times New Roman" w:cs="Times New Roman"/>
          <w:color w:val="FF0000"/>
          <w:w w:val="110"/>
          <w:sz w:val="28"/>
          <w:szCs w:val="28"/>
        </w:rPr>
        <w:t>2</w:t>
      </w:r>
      <w:r w:rsidR="00EF3207" w:rsidRPr="008929FC">
        <w:rPr>
          <w:rFonts w:ascii="Times New Roman" w:hAnsi="Times New Roman" w:cs="Times New Roman"/>
          <w:color w:val="FF0000"/>
          <w:w w:val="110"/>
          <w:sz w:val="28"/>
          <w:szCs w:val="28"/>
        </w:rPr>
        <w:t xml:space="preserve"> слайд</w:t>
      </w:r>
      <w:r w:rsidR="00DA3455" w:rsidRPr="008929FC">
        <w:rPr>
          <w:rFonts w:ascii="Times New Roman" w:hAnsi="Times New Roman" w:cs="Times New Roman"/>
          <w:color w:val="FF0000"/>
          <w:w w:val="110"/>
          <w:sz w:val="28"/>
          <w:szCs w:val="28"/>
        </w:rPr>
        <w:t>.</w:t>
      </w:r>
    </w:p>
    <w:p w:rsidR="003D385B" w:rsidRPr="008929FC" w:rsidRDefault="00BB6F01" w:rsidP="002418F2">
      <w:pPr>
        <w:pStyle w:val="51"/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7B89">
        <w:rPr>
          <w:rFonts w:ascii="Times New Roman" w:hAnsi="Times New Roman" w:cs="Times New Roman"/>
          <w:b w:val="0"/>
          <w:sz w:val="28"/>
          <w:szCs w:val="28"/>
        </w:rPr>
        <w:t xml:space="preserve">Добрый день уважаемые коллеги. В прошлом, </w:t>
      </w:r>
      <w:proofErr w:type="gramStart"/>
      <w:r w:rsidRPr="00C07B89">
        <w:rPr>
          <w:rFonts w:ascii="Times New Roman" w:hAnsi="Times New Roman" w:cs="Times New Roman"/>
          <w:b w:val="0"/>
          <w:sz w:val="28"/>
          <w:szCs w:val="28"/>
        </w:rPr>
        <w:t>наша</w:t>
      </w:r>
      <w:proofErr w:type="gramEnd"/>
      <w:r w:rsidRPr="00C07B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624A" w:rsidRPr="00C07B89">
        <w:rPr>
          <w:rFonts w:ascii="Times New Roman" w:hAnsi="Times New Roman" w:cs="Times New Roman"/>
          <w:b w:val="0"/>
          <w:sz w:val="28"/>
          <w:szCs w:val="28"/>
        </w:rPr>
        <w:t>ДОО,</w:t>
      </w:r>
      <w:r w:rsidRPr="00C07B89">
        <w:rPr>
          <w:rFonts w:ascii="Times New Roman" w:hAnsi="Times New Roman" w:cs="Times New Roman"/>
          <w:b w:val="0"/>
          <w:sz w:val="28"/>
          <w:szCs w:val="28"/>
        </w:rPr>
        <w:t xml:space="preserve"> как и многие </w:t>
      </w:r>
      <w:r w:rsidR="00B222E4" w:rsidRPr="00C07B89">
        <w:rPr>
          <w:rFonts w:ascii="Times New Roman" w:hAnsi="Times New Roman" w:cs="Times New Roman"/>
          <w:b w:val="0"/>
          <w:sz w:val="28"/>
          <w:szCs w:val="28"/>
        </w:rPr>
        <w:t xml:space="preserve">образовательные </w:t>
      </w:r>
      <w:r w:rsidR="002418F2" w:rsidRPr="00C07B89">
        <w:rPr>
          <w:rFonts w:ascii="Times New Roman" w:hAnsi="Times New Roman" w:cs="Times New Roman"/>
          <w:b w:val="0"/>
          <w:sz w:val="28"/>
          <w:szCs w:val="28"/>
        </w:rPr>
        <w:t xml:space="preserve">учреждения </w:t>
      </w:r>
      <w:r w:rsidRPr="00C07B89">
        <w:rPr>
          <w:rFonts w:ascii="Times New Roman" w:hAnsi="Times New Roman" w:cs="Times New Roman"/>
          <w:b w:val="0"/>
          <w:sz w:val="28"/>
          <w:szCs w:val="28"/>
        </w:rPr>
        <w:t xml:space="preserve">сталкивалась с проблемой </w:t>
      </w:r>
      <w:r w:rsidRPr="00C07B89">
        <w:rPr>
          <w:rFonts w:ascii="Times New Roman" w:hAnsi="Times New Roman" w:cs="Times New Roman"/>
          <w:sz w:val="28"/>
          <w:szCs w:val="28"/>
        </w:rPr>
        <w:t xml:space="preserve">оттока </w:t>
      </w:r>
      <w:r w:rsidRPr="00C07B89">
        <w:rPr>
          <w:rFonts w:ascii="Times New Roman" w:hAnsi="Times New Roman" w:cs="Times New Roman"/>
          <w:b w:val="0"/>
          <w:sz w:val="28"/>
          <w:szCs w:val="28"/>
        </w:rPr>
        <w:t>молодых специалистов после непродолжительного периода работы</w:t>
      </w:r>
      <w:r w:rsidR="00AE624A" w:rsidRPr="00C07B89">
        <w:rPr>
          <w:rFonts w:ascii="Times New Roman" w:hAnsi="Times New Roman" w:cs="Times New Roman"/>
          <w:b w:val="0"/>
          <w:sz w:val="28"/>
          <w:szCs w:val="28"/>
        </w:rPr>
        <w:t xml:space="preserve">.  </w:t>
      </w:r>
      <w:r w:rsidR="003D385B" w:rsidRPr="00C07B8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Проблема нехватки персонала способна затормозить развитие любой образовательной организации. Если это временный дефицит, то можно </w:t>
      </w:r>
      <w:r w:rsidR="002418F2" w:rsidRPr="00C07B8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решить проблему</w:t>
      </w:r>
      <w:r w:rsidR="003D385B" w:rsidRPr="00C07B8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перераспределением труда между существующими сотрудниками. Если это выход на принципиально новый уровень, то</w:t>
      </w:r>
      <w:r w:rsidR="000963F0" w:rsidRPr="00C07B8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к</w:t>
      </w:r>
      <w:r w:rsidR="003D385B" w:rsidRPr="00C07B8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решению кадрового </w:t>
      </w:r>
      <w:r w:rsidR="003D385B" w:rsidRPr="008929FC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вопроса надо подходить </w:t>
      </w:r>
      <w:r w:rsidR="00565788" w:rsidRPr="008929FC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максимально</w:t>
      </w:r>
      <w:r w:rsidR="003D385B" w:rsidRPr="008929FC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ответственно.</w:t>
      </w:r>
    </w:p>
    <w:p w:rsidR="003D385B" w:rsidRPr="008929FC" w:rsidRDefault="003D385B" w:rsidP="003D385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29FC">
        <w:rPr>
          <w:rFonts w:ascii="Times New Roman" w:hAnsi="Times New Roman" w:cs="Times New Roman"/>
          <w:sz w:val="28"/>
          <w:szCs w:val="28"/>
        </w:rPr>
        <w:t xml:space="preserve">Для решения проблемы кадрового дефицита мы взяли за основу </w:t>
      </w:r>
      <w:r w:rsidRPr="008929FC">
        <w:rPr>
          <w:rFonts w:ascii="Times New Roman" w:hAnsi="Times New Roman" w:cs="Times New Roman"/>
          <w:bCs/>
          <w:sz w:val="28"/>
          <w:szCs w:val="28"/>
        </w:rPr>
        <w:t>OKR — систему постановки 4</w:t>
      </w:r>
      <w:r w:rsidR="00676099" w:rsidRPr="008929FC">
        <w:rPr>
          <w:rFonts w:ascii="Times New Roman" w:hAnsi="Times New Roman" w:cs="Times New Roman"/>
          <w:bCs/>
          <w:sz w:val="28"/>
          <w:szCs w:val="28"/>
        </w:rPr>
        <w:t>-х</w:t>
      </w:r>
      <w:r w:rsidRPr="008929FC">
        <w:rPr>
          <w:rFonts w:ascii="Times New Roman" w:hAnsi="Times New Roman" w:cs="Times New Roman"/>
          <w:bCs/>
          <w:sz w:val="28"/>
          <w:szCs w:val="28"/>
        </w:rPr>
        <w:t xml:space="preserve"> вопросов.</w:t>
      </w:r>
    </w:p>
    <w:p w:rsidR="00731DA7" w:rsidRPr="00324ABA" w:rsidRDefault="003F74DC" w:rsidP="00324ABA">
      <w:pPr>
        <w:pStyle w:val="51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929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Какие альтернативные способы использовать для решения кадрового дефицита?</w:t>
      </w:r>
    </w:p>
    <w:p w:rsidR="00731DA7" w:rsidRPr="00324ABA" w:rsidRDefault="003F74DC" w:rsidP="00324ABA">
      <w:pPr>
        <w:pStyle w:val="51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929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Какие явные эффекты от внедрения технологии наставничества в практикум управления?</w:t>
      </w:r>
    </w:p>
    <w:p w:rsidR="00731DA7" w:rsidRPr="00324ABA" w:rsidRDefault="003F74DC" w:rsidP="00324ABA">
      <w:pPr>
        <w:pStyle w:val="51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929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Как в кратчайшие сроки обеспечить передачу знаний и навыков от опытного сотрудника к вновь </w:t>
      </w:r>
      <w:proofErr w:type="gramStart"/>
      <w:r w:rsidRPr="008929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принятому</w:t>
      </w:r>
      <w:proofErr w:type="gramEnd"/>
      <w:r w:rsidRPr="008929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?</w:t>
      </w:r>
    </w:p>
    <w:p w:rsidR="00731DA7" w:rsidRDefault="003F74DC" w:rsidP="00731DA7">
      <w:pPr>
        <w:pStyle w:val="51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929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Как минимизировать возможные риски</w:t>
      </w:r>
      <w:r w:rsidR="00FE36FD" w:rsidRPr="008929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8929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связанные с введением современной системой наставничества?</w:t>
      </w:r>
    </w:p>
    <w:p w:rsidR="002418F2" w:rsidRDefault="002418F2" w:rsidP="002418F2">
      <w:pPr>
        <w:pStyle w:val="a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814C9E" w:rsidRPr="008929FC" w:rsidRDefault="000E4910" w:rsidP="002418F2">
      <w:pPr>
        <w:pStyle w:val="51"/>
        <w:ind w:left="0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8929F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3 слайд (первый вопрос)</w:t>
      </w:r>
    </w:p>
    <w:p w:rsidR="00814C9E" w:rsidRPr="008929FC" w:rsidRDefault="00814C9E" w:rsidP="00731DA7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8929FC">
        <w:rPr>
          <w:b/>
          <w:sz w:val="28"/>
          <w:szCs w:val="28"/>
          <w:shd w:val="clear" w:color="auto" w:fill="FFFFFF"/>
        </w:rPr>
        <w:t xml:space="preserve">Как можно </w:t>
      </w:r>
      <w:r w:rsidRPr="008929FC">
        <w:rPr>
          <w:rFonts w:eastAsia="+mn-ea"/>
          <w:b/>
          <w:bCs/>
          <w:kern w:val="24"/>
          <w:sz w:val="28"/>
          <w:szCs w:val="28"/>
        </w:rPr>
        <w:t xml:space="preserve"> решить кадровый вопрос?</w:t>
      </w:r>
    </w:p>
    <w:p w:rsidR="00814C9E" w:rsidRPr="008929FC" w:rsidRDefault="00814C9E" w:rsidP="00814C9E">
      <w:pPr>
        <w:widowControl/>
        <w:autoSpaceDE/>
        <w:autoSpaceDN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8929FC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1.Размещение вакансий на портале «Работа России».</w:t>
      </w:r>
    </w:p>
    <w:p w:rsidR="00814C9E" w:rsidRPr="008929FC" w:rsidRDefault="00814C9E" w:rsidP="00814C9E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9FC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2.Улучшение взаимодействия образовательных учреждений с целью трудоустройства выпускников (НПК, БГПУ им. </w:t>
      </w:r>
      <w:proofErr w:type="spellStart"/>
      <w:r w:rsidRPr="008929FC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Акмуллы</w:t>
      </w:r>
      <w:proofErr w:type="spellEnd"/>
      <w:r w:rsidRPr="008929FC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, БГПИ).</w:t>
      </w:r>
    </w:p>
    <w:p w:rsidR="00814C9E" w:rsidRPr="008929FC" w:rsidRDefault="00814C9E" w:rsidP="00814C9E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9FC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3.Воспитания специалиста внутри коллектива.</w:t>
      </w:r>
    </w:p>
    <w:p w:rsidR="00731DA7" w:rsidRPr="008929FC" w:rsidRDefault="009212F1" w:rsidP="00324ABA">
      <w:pPr>
        <w:pStyle w:val="51"/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29FC">
        <w:rPr>
          <w:rFonts w:ascii="Times New Roman" w:hAnsi="Times New Roman" w:cs="Times New Roman"/>
          <w:b w:val="0"/>
          <w:w w:val="110"/>
          <w:sz w:val="28"/>
          <w:szCs w:val="28"/>
        </w:rPr>
        <w:t xml:space="preserve">С </w:t>
      </w:r>
      <w:r w:rsidR="00814C9E" w:rsidRPr="008929FC">
        <w:rPr>
          <w:rFonts w:ascii="Times New Roman" w:hAnsi="Times New Roman" w:cs="Times New Roman"/>
          <w:b w:val="0"/>
          <w:w w:val="110"/>
          <w:sz w:val="28"/>
          <w:szCs w:val="28"/>
        </w:rPr>
        <w:t>этой целью</w:t>
      </w:r>
      <w:r w:rsidR="00E56BCB" w:rsidRPr="008929FC">
        <w:rPr>
          <w:rFonts w:ascii="Times New Roman" w:hAnsi="Times New Roman" w:cs="Times New Roman"/>
          <w:b w:val="0"/>
          <w:w w:val="110"/>
          <w:sz w:val="28"/>
          <w:szCs w:val="28"/>
        </w:rPr>
        <w:t xml:space="preserve"> </w:t>
      </w:r>
      <w:r w:rsidR="00565788" w:rsidRPr="008929FC">
        <w:rPr>
          <w:rFonts w:ascii="Times New Roman" w:hAnsi="Times New Roman" w:cs="Times New Roman"/>
          <w:b w:val="0"/>
          <w:w w:val="110"/>
          <w:sz w:val="28"/>
          <w:szCs w:val="28"/>
        </w:rPr>
        <w:t xml:space="preserve">у нас </w:t>
      </w:r>
      <w:r w:rsidRPr="008929FC">
        <w:rPr>
          <w:rFonts w:ascii="Times New Roman" w:hAnsi="Times New Roman" w:cs="Times New Roman"/>
          <w:b w:val="0"/>
          <w:w w:val="110"/>
          <w:sz w:val="28"/>
          <w:szCs w:val="28"/>
        </w:rPr>
        <w:t>с</w:t>
      </w:r>
      <w:r w:rsidR="00966E84" w:rsidRPr="008929FC">
        <w:rPr>
          <w:rFonts w:ascii="Times New Roman" w:hAnsi="Times New Roman" w:cs="Times New Roman"/>
          <w:b w:val="0"/>
          <w:w w:val="110"/>
          <w:sz w:val="28"/>
          <w:szCs w:val="28"/>
        </w:rPr>
        <w:t>остоялась встреча с Юлией Анатольевной</w:t>
      </w:r>
      <w:r w:rsidR="00C96419" w:rsidRPr="008929FC">
        <w:rPr>
          <w:rFonts w:ascii="Times New Roman" w:hAnsi="Times New Roman" w:cs="Times New Roman"/>
          <w:b w:val="0"/>
          <w:w w:val="110"/>
          <w:sz w:val="28"/>
          <w:szCs w:val="28"/>
        </w:rPr>
        <w:t xml:space="preserve"> </w:t>
      </w:r>
      <w:r w:rsidR="00C96419" w:rsidRPr="008929FC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заместителем  директора   по  учебной работе</w:t>
      </w:r>
      <w:r w:rsidR="00814C9E" w:rsidRPr="008929FC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НПК</w:t>
      </w:r>
      <w:r w:rsidR="00966E84" w:rsidRPr="008929FC">
        <w:rPr>
          <w:rFonts w:ascii="Times New Roman" w:hAnsi="Times New Roman" w:cs="Times New Roman"/>
          <w:b w:val="0"/>
          <w:w w:val="110"/>
          <w:sz w:val="28"/>
          <w:szCs w:val="28"/>
        </w:rPr>
        <w:t>,</w:t>
      </w:r>
      <w:r w:rsidR="00966E84" w:rsidRPr="008929FC">
        <w:rPr>
          <w:rFonts w:ascii="Times New Roman" w:hAnsi="Times New Roman" w:cs="Times New Roman"/>
          <w:color w:val="FF0000"/>
          <w:w w:val="110"/>
          <w:sz w:val="28"/>
          <w:szCs w:val="28"/>
        </w:rPr>
        <w:t xml:space="preserve"> </w:t>
      </w:r>
      <w:r w:rsidR="00966E84" w:rsidRPr="008929FC">
        <w:rPr>
          <w:rFonts w:ascii="Times New Roman" w:hAnsi="Times New Roman" w:cs="Times New Roman"/>
          <w:b w:val="0"/>
          <w:w w:val="110"/>
          <w:sz w:val="28"/>
          <w:szCs w:val="28"/>
        </w:rPr>
        <w:t>на которой</w:t>
      </w:r>
      <w:r w:rsidR="00966E84" w:rsidRPr="008929FC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966E84" w:rsidRPr="008929FC">
        <w:rPr>
          <w:rFonts w:ascii="Times New Roman" w:hAnsi="Times New Roman" w:cs="Times New Roman"/>
          <w:b w:val="0"/>
          <w:w w:val="110"/>
          <w:sz w:val="28"/>
          <w:szCs w:val="28"/>
        </w:rPr>
        <w:t xml:space="preserve">мы </w:t>
      </w:r>
      <w:r w:rsidRPr="008929FC">
        <w:rPr>
          <w:rFonts w:ascii="Times New Roman" w:hAnsi="Times New Roman" w:cs="Times New Roman"/>
          <w:b w:val="0"/>
          <w:w w:val="110"/>
          <w:sz w:val="28"/>
          <w:szCs w:val="28"/>
        </w:rPr>
        <w:t>обсуждали</w:t>
      </w:r>
      <w:r w:rsidR="00966E84" w:rsidRPr="008929FC">
        <w:rPr>
          <w:rFonts w:ascii="Times New Roman" w:hAnsi="Times New Roman" w:cs="Times New Roman"/>
          <w:b w:val="0"/>
          <w:w w:val="110"/>
          <w:sz w:val="28"/>
          <w:szCs w:val="28"/>
        </w:rPr>
        <w:t xml:space="preserve"> </w:t>
      </w:r>
      <w:r w:rsidR="000E4910" w:rsidRPr="008929FC">
        <w:rPr>
          <w:rFonts w:ascii="Times New Roman" w:hAnsi="Times New Roman" w:cs="Times New Roman"/>
          <w:b w:val="0"/>
          <w:w w:val="110"/>
          <w:sz w:val="28"/>
          <w:szCs w:val="28"/>
        </w:rPr>
        <w:t xml:space="preserve">взаимовыгодные вопросы </w:t>
      </w:r>
      <w:r w:rsidR="000963F0" w:rsidRPr="008929FC">
        <w:rPr>
          <w:rFonts w:ascii="Times New Roman" w:hAnsi="Times New Roman" w:cs="Times New Roman"/>
          <w:b w:val="0"/>
          <w:w w:val="110"/>
          <w:sz w:val="28"/>
          <w:szCs w:val="28"/>
        </w:rPr>
        <w:t>сотрудничества</w:t>
      </w:r>
      <w:r w:rsidR="00565788" w:rsidRPr="008929FC">
        <w:rPr>
          <w:rFonts w:ascii="Times New Roman" w:hAnsi="Times New Roman" w:cs="Times New Roman"/>
          <w:b w:val="0"/>
          <w:w w:val="110"/>
          <w:sz w:val="28"/>
          <w:szCs w:val="28"/>
        </w:rPr>
        <w:t xml:space="preserve">, </w:t>
      </w:r>
      <w:r w:rsidR="000E4910" w:rsidRPr="008929FC">
        <w:rPr>
          <w:rFonts w:ascii="Times New Roman" w:hAnsi="Times New Roman" w:cs="Times New Roman"/>
          <w:b w:val="0"/>
          <w:w w:val="110"/>
          <w:sz w:val="28"/>
          <w:szCs w:val="28"/>
        </w:rPr>
        <w:t>это -</w:t>
      </w:r>
      <w:r w:rsidR="00966E84" w:rsidRPr="008929FC">
        <w:rPr>
          <w:rFonts w:ascii="Times New Roman" w:hAnsi="Times New Roman" w:cs="Times New Roman"/>
          <w:b w:val="0"/>
          <w:w w:val="110"/>
          <w:sz w:val="28"/>
          <w:szCs w:val="28"/>
        </w:rPr>
        <w:t xml:space="preserve"> трудоустройство выпускников</w:t>
      </w:r>
      <w:r w:rsidR="000E4910" w:rsidRPr="008929FC">
        <w:rPr>
          <w:rFonts w:ascii="Times New Roman" w:hAnsi="Times New Roman" w:cs="Times New Roman"/>
          <w:b w:val="0"/>
          <w:w w:val="110"/>
          <w:sz w:val="28"/>
          <w:szCs w:val="28"/>
        </w:rPr>
        <w:t xml:space="preserve">. </w:t>
      </w:r>
      <w:r w:rsidR="000963F0" w:rsidRPr="008929FC">
        <w:rPr>
          <w:rFonts w:ascii="Times New Roman" w:hAnsi="Times New Roman" w:cs="Times New Roman"/>
          <w:b w:val="0"/>
          <w:w w:val="110"/>
          <w:sz w:val="28"/>
          <w:szCs w:val="28"/>
        </w:rPr>
        <w:t xml:space="preserve">После сдачи всех экзаменов </w:t>
      </w:r>
      <w:r w:rsidR="00E56BCB" w:rsidRPr="008929FC">
        <w:rPr>
          <w:rFonts w:ascii="Times New Roman" w:hAnsi="Times New Roman" w:cs="Times New Roman"/>
          <w:b w:val="0"/>
          <w:w w:val="110"/>
          <w:sz w:val="28"/>
          <w:szCs w:val="28"/>
        </w:rPr>
        <w:t xml:space="preserve">5 </w:t>
      </w:r>
      <w:r w:rsidR="000963F0" w:rsidRPr="008929FC">
        <w:rPr>
          <w:rFonts w:ascii="Times New Roman" w:hAnsi="Times New Roman" w:cs="Times New Roman"/>
          <w:b w:val="0"/>
          <w:w w:val="110"/>
          <w:sz w:val="28"/>
          <w:szCs w:val="28"/>
        </w:rPr>
        <w:t>молоды</w:t>
      </w:r>
      <w:r w:rsidR="00E56BCB" w:rsidRPr="008929FC">
        <w:rPr>
          <w:rFonts w:ascii="Times New Roman" w:hAnsi="Times New Roman" w:cs="Times New Roman"/>
          <w:b w:val="0"/>
          <w:w w:val="110"/>
          <w:sz w:val="28"/>
          <w:szCs w:val="28"/>
        </w:rPr>
        <w:t>х</w:t>
      </w:r>
      <w:r w:rsidR="000963F0" w:rsidRPr="008929FC">
        <w:rPr>
          <w:rFonts w:ascii="Times New Roman" w:hAnsi="Times New Roman" w:cs="Times New Roman"/>
          <w:b w:val="0"/>
          <w:w w:val="110"/>
          <w:sz w:val="28"/>
          <w:szCs w:val="28"/>
        </w:rPr>
        <w:t xml:space="preserve"> специалист</w:t>
      </w:r>
      <w:r w:rsidR="00E56BCB" w:rsidRPr="008929FC">
        <w:rPr>
          <w:rFonts w:ascii="Times New Roman" w:hAnsi="Times New Roman" w:cs="Times New Roman"/>
          <w:b w:val="0"/>
          <w:w w:val="110"/>
          <w:sz w:val="28"/>
          <w:szCs w:val="28"/>
        </w:rPr>
        <w:t>ов</w:t>
      </w:r>
      <w:r w:rsidR="000963F0" w:rsidRPr="008929FC">
        <w:rPr>
          <w:rFonts w:ascii="Times New Roman" w:hAnsi="Times New Roman" w:cs="Times New Roman"/>
          <w:b w:val="0"/>
          <w:w w:val="110"/>
          <w:sz w:val="28"/>
          <w:szCs w:val="28"/>
        </w:rPr>
        <w:t xml:space="preserve"> были приглашены н</w:t>
      </w:r>
      <w:r w:rsidR="000E4910" w:rsidRPr="008929FC">
        <w:rPr>
          <w:rFonts w:ascii="Times New Roman" w:hAnsi="Times New Roman" w:cs="Times New Roman"/>
          <w:b w:val="0"/>
          <w:w w:val="110"/>
          <w:sz w:val="28"/>
          <w:szCs w:val="28"/>
        </w:rPr>
        <w:t>а ознакомительную беседу в детский сад</w:t>
      </w:r>
      <w:r w:rsidR="00565788" w:rsidRPr="008929FC">
        <w:rPr>
          <w:rFonts w:ascii="Times New Roman" w:hAnsi="Times New Roman" w:cs="Times New Roman"/>
          <w:b w:val="0"/>
          <w:w w:val="110"/>
          <w:sz w:val="28"/>
          <w:szCs w:val="28"/>
        </w:rPr>
        <w:t xml:space="preserve">, и в августе месяце уже бывшие выпускники преступили к трудовой деятельности. </w:t>
      </w:r>
      <w:r w:rsidRPr="008929FC">
        <w:rPr>
          <w:rFonts w:ascii="Times New Roman" w:hAnsi="Times New Roman" w:cs="Times New Roman"/>
          <w:b w:val="0"/>
          <w:sz w:val="28"/>
          <w:szCs w:val="28"/>
        </w:rPr>
        <w:t xml:space="preserve">И так как </w:t>
      </w:r>
      <w:r w:rsidR="00E56BCB" w:rsidRPr="008929FC">
        <w:rPr>
          <w:rFonts w:ascii="Times New Roman" w:hAnsi="Times New Roman" w:cs="Times New Roman"/>
          <w:b w:val="0"/>
          <w:sz w:val="28"/>
          <w:szCs w:val="28"/>
        </w:rPr>
        <w:t xml:space="preserve">молодые специалисты, пришедшие </w:t>
      </w:r>
      <w:r w:rsidRPr="008929FC">
        <w:rPr>
          <w:rFonts w:ascii="Times New Roman" w:hAnsi="Times New Roman" w:cs="Times New Roman"/>
          <w:b w:val="0"/>
          <w:sz w:val="28"/>
          <w:szCs w:val="28"/>
        </w:rPr>
        <w:t xml:space="preserve">на работу </w:t>
      </w:r>
      <w:r w:rsidR="00E56BCB" w:rsidRPr="008929FC">
        <w:rPr>
          <w:rFonts w:ascii="Times New Roman" w:hAnsi="Times New Roman" w:cs="Times New Roman"/>
          <w:b w:val="0"/>
          <w:sz w:val="28"/>
          <w:szCs w:val="28"/>
        </w:rPr>
        <w:t>в детски</w:t>
      </w:r>
      <w:r w:rsidRPr="008929FC">
        <w:rPr>
          <w:rFonts w:ascii="Times New Roman" w:hAnsi="Times New Roman" w:cs="Times New Roman"/>
          <w:b w:val="0"/>
          <w:sz w:val="28"/>
          <w:szCs w:val="28"/>
        </w:rPr>
        <w:t>й</w:t>
      </w:r>
      <w:r w:rsidR="00E56BCB" w:rsidRPr="008929FC">
        <w:rPr>
          <w:rFonts w:ascii="Times New Roman" w:hAnsi="Times New Roman" w:cs="Times New Roman"/>
          <w:b w:val="0"/>
          <w:sz w:val="28"/>
          <w:szCs w:val="28"/>
        </w:rPr>
        <w:t xml:space="preserve"> сад, часто имеют слаб</w:t>
      </w:r>
      <w:r w:rsidRPr="008929FC">
        <w:rPr>
          <w:rFonts w:ascii="Times New Roman" w:hAnsi="Times New Roman" w:cs="Times New Roman"/>
          <w:b w:val="0"/>
          <w:sz w:val="28"/>
          <w:szCs w:val="28"/>
        </w:rPr>
        <w:t>ую профессиональную подготовку,</w:t>
      </w:r>
      <w:r w:rsidR="00E56BCB" w:rsidRPr="008929FC">
        <w:rPr>
          <w:rFonts w:ascii="Times New Roman" w:hAnsi="Times New Roman" w:cs="Times New Roman"/>
          <w:b w:val="0"/>
          <w:sz w:val="28"/>
          <w:szCs w:val="28"/>
        </w:rPr>
        <w:t xml:space="preserve"> слабовыраженную мотив</w:t>
      </w:r>
      <w:r w:rsidRPr="008929FC">
        <w:rPr>
          <w:rFonts w:ascii="Times New Roman" w:hAnsi="Times New Roman" w:cs="Times New Roman"/>
          <w:b w:val="0"/>
          <w:sz w:val="28"/>
          <w:szCs w:val="28"/>
        </w:rPr>
        <w:t xml:space="preserve">ацию к профессиональному росту. </w:t>
      </w:r>
      <w:r w:rsidR="00E56BCB" w:rsidRPr="008929FC">
        <w:rPr>
          <w:rFonts w:ascii="Times New Roman" w:hAnsi="Times New Roman" w:cs="Times New Roman"/>
          <w:b w:val="0"/>
          <w:sz w:val="28"/>
          <w:szCs w:val="28"/>
        </w:rPr>
        <w:t>Вот для того, чтобы не создавался дисбаланс между их ожиданиями и  реальными условиями, необходимо сопр</w:t>
      </w:r>
      <w:r w:rsidRPr="008929FC">
        <w:rPr>
          <w:rFonts w:ascii="Times New Roman" w:hAnsi="Times New Roman" w:cs="Times New Roman"/>
          <w:b w:val="0"/>
          <w:sz w:val="28"/>
          <w:szCs w:val="28"/>
        </w:rPr>
        <w:t>овождение молодых специалистов</w:t>
      </w:r>
      <w:r w:rsidR="00E56BCB" w:rsidRPr="008929FC">
        <w:rPr>
          <w:rFonts w:ascii="Times New Roman" w:hAnsi="Times New Roman" w:cs="Times New Roman"/>
          <w:b w:val="0"/>
          <w:sz w:val="28"/>
          <w:szCs w:val="28"/>
        </w:rPr>
        <w:t xml:space="preserve">, введение </w:t>
      </w:r>
      <w:r w:rsidR="00565788" w:rsidRPr="008929FC">
        <w:rPr>
          <w:rFonts w:ascii="Times New Roman" w:hAnsi="Times New Roman" w:cs="Times New Roman"/>
          <w:b w:val="0"/>
          <w:sz w:val="28"/>
          <w:szCs w:val="28"/>
        </w:rPr>
        <w:t xml:space="preserve">их </w:t>
      </w:r>
      <w:r w:rsidR="00E56BCB" w:rsidRPr="008929FC">
        <w:rPr>
          <w:rFonts w:ascii="Times New Roman" w:hAnsi="Times New Roman" w:cs="Times New Roman"/>
          <w:b w:val="0"/>
          <w:sz w:val="28"/>
          <w:szCs w:val="28"/>
        </w:rPr>
        <w:t>в должность и адаптацию в коллективе детского сад</w:t>
      </w:r>
      <w:r w:rsidRPr="008929F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31DA7" w:rsidRPr="008929FC" w:rsidRDefault="00731DA7" w:rsidP="00814C9E">
      <w:pPr>
        <w:pStyle w:val="51"/>
        <w:ind w:left="0" w:firstLine="708"/>
        <w:jc w:val="both"/>
        <w:rPr>
          <w:rFonts w:ascii="Times New Roman" w:hAnsi="Times New Roman" w:cs="Times New Roman"/>
          <w:b w:val="0"/>
          <w:w w:val="110"/>
          <w:sz w:val="28"/>
          <w:szCs w:val="28"/>
        </w:rPr>
      </w:pPr>
    </w:p>
    <w:p w:rsidR="00731DA7" w:rsidRPr="008929FC" w:rsidRDefault="00342D18" w:rsidP="00731DA7">
      <w:pPr>
        <w:pStyle w:val="51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929FC">
        <w:rPr>
          <w:rFonts w:ascii="Times New Roman" w:hAnsi="Times New Roman" w:cs="Times New Roman"/>
          <w:color w:val="FF0000"/>
          <w:w w:val="110"/>
          <w:sz w:val="28"/>
          <w:szCs w:val="28"/>
        </w:rPr>
        <w:t>4</w:t>
      </w:r>
      <w:r w:rsidR="00FE36FD" w:rsidRPr="008929FC">
        <w:rPr>
          <w:rFonts w:ascii="Times New Roman" w:hAnsi="Times New Roman" w:cs="Times New Roman"/>
          <w:color w:val="FF0000"/>
          <w:w w:val="110"/>
          <w:sz w:val="28"/>
          <w:szCs w:val="28"/>
        </w:rPr>
        <w:t xml:space="preserve"> слайд</w:t>
      </w:r>
      <w:r w:rsidR="000E4910" w:rsidRPr="008929FC">
        <w:rPr>
          <w:rFonts w:ascii="Times New Roman" w:hAnsi="Times New Roman" w:cs="Times New Roman"/>
          <w:color w:val="FF0000"/>
          <w:w w:val="110"/>
          <w:sz w:val="28"/>
          <w:szCs w:val="28"/>
        </w:rPr>
        <w:t xml:space="preserve"> </w:t>
      </w:r>
      <w:r w:rsidRPr="008929FC">
        <w:rPr>
          <w:rFonts w:ascii="Times New Roman" w:hAnsi="Times New Roman" w:cs="Times New Roman"/>
          <w:color w:val="FF0000"/>
          <w:w w:val="110"/>
          <w:sz w:val="28"/>
          <w:szCs w:val="28"/>
        </w:rPr>
        <w:t>«Миссия» наставников в современной организации.</w:t>
      </w:r>
    </w:p>
    <w:p w:rsidR="003E123B" w:rsidRPr="008929FC" w:rsidRDefault="00342D18" w:rsidP="002418F2">
      <w:pPr>
        <w:pStyle w:val="51"/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29FC">
        <w:rPr>
          <w:rFonts w:ascii="Times New Roman" w:hAnsi="Times New Roman" w:cs="Times New Roman"/>
          <w:b w:val="0"/>
          <w:sz w:val="28"/>
          <w:szCs w:val="28"/>
        </w:rPr>
        <w:t>Ценность</w:t>
      </w:r>
      <w:r w:rsidRPr="008929FC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8929FC">
        <w:rPr>
          <w:rFonts w:ascii="Times New Roman" w:hAnsi="Times New Roman" w:cs="Times New Roman"/>
          <w:b w:val="0"/>
          <w:sz w:val="28"/>
          <w:szCs w:val="28"/>
        </w:rPr>
        <w:t>наставничества</w:t>
      </w:r>
      <w:r w:rsidRPr="008929FC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8929FC">
        <w:rPr>
          <w:rFonts w:ascii="Times New Roman" w:hAnsi="Times New Roman" w:cs="Times New Roman"/>
          <w:b w:val="0"/>
          <w:sz w:val="28"/>
          <w:szCs w:val="28"/>
        </w:rPr>
        <w:t>заключается</w:t>
      </w:r>
      <w:r w:rsidRPr="008929FC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8929FC">
        <w:rPr>
          <w:rFonts w:ascii="Times New Roman" w:hAnsi="Times New Roman" w:cs="Times New Roman"/>
          <w:b w:val="0"/>
          <w:sz w:val="28"/>
          <w:szCs w:val="28"/>
        </w:rPr>
        <w:t>в</w:t>
      </w:r>
      <w:r w:rsidRPr="008929FC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8929FC">
        <w:rPr>
          <w:rFonts w:ascii="Times New Roman" w:hAnsi="Times New Roman" w:cs="Times New Roman"/>
          <w:b w:val="0"/>
          <w:sz w:val="28"/>
          <w:szCs w:val="28"/>
        </w:rPr>
        <w:t>возможности</w:t>
      </w:r>
      <w:r w:rsidRPr="008929FC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8929FC">
        <w:rPr>
          <w:rFonts w:ascii="Times New Roman" w:hAnsi="Times New Roman" w:cs="Times New Roman"/>
          <w:b w:val="0"/>
          <w:sz w:val="28"/>
          <w:szCs w:val="28"/>
        </w:rPr>
        <w:t xml:space="preserve">подопечного наблюдать за тем, как работает его наставник и как он решает актуальные текущие проблемы в «полевых» условиях. Эффективный наставник помогает своему подопечному понять характер и методы работы </w:t>
      </w:r>
      <w:r w:rsidR="003E123B" w:rsidRPr="008929FC">
        <w:rPr>
          <w:rFonts w:ascii="Times New Roman" w:hAnsi="Times New Roman" w:cs="Times New Roman"/>
          <w:b w:val="0"/>
          <w:sz w:val="28"/>
          <w:szCs w:val="28"/>
        </w:rPr>
        <w:t xml:space="preserve">образовательной </w:t>
      </w:r>
      <w:r w:rsidRPr="008929FC">
        <w:rPr>
          <w:rFonts w:ascii="Times New Roman" w:hAnsi="Times New Roman" w:cs="Times New Roman"/>
          <w:b w:val="0"/>
          <w:sz w:val="28"/>
          <w:szCs w:val="28"/>
        </w:rPr>
        <w:t>организации</w:t>
      </w:r>
      <w:r w:rsidR="003E123B" w:rsidRPr="008929F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31DA7" w:rsidRPr="008929FC" w:rsidRDefault="00731DA7" w:rsidP="00342D18">
      <w:pPr>
        <w:pStyle w:val="51"/>
        <w:ind w:left="0"/>
        <w:jc w:val="both"/>
        <w:rPr>
          <w:rFonts w:ascii="Times New Roman" w:hAnsi="Times New Roman" w:cs="Times New Roman"/>
          <w:color w:val="FF0000"/>
          <w:w w:val="110"/>
          <w:sz w:val="28"/>
          <w:szCs w:val="28"/>
        </w:rPr>
      </w:pPr>
    </w:p>
    <w:p w:rsidR="00731DA7" w:rsidRPr="008929FC" w:rsidRDefault="00731DA7" w:rsidP="00731DA7">
      <w:pPr>
        <w:pStyle w:val="51"/>
        <w:ind w:left="0"/>
        <w:jc w:val="center"/>
        <w:rPr>
          <w:rFonts w:ascii="Times New Roman" w:hAnsi="Times New Roman" w:cs="Times New Roman"/>
          <w:color w:val="FF0000"/>
          <w:w w:val="110"/>
          <w:sz w:val="28"/>
          <w:szCs w:val="28"/>
        </w:rPr>
      </w:pPr>
      <w:r w:rsidRPr="008929FC">
        <w:rPr>
          <w:rFonts w:ascii="Times New Roman" w:hAnsi="Times New Roman" w:cs="Times New Roman"/>
          <w:color w:val="FF0000"/>
          <w:w w:val="110"/>
          <w:sz w:val="28"/>
          <w:szCs w:val="28"/>
        </w:rPr>
        <w:t xml:space="preserve">5 слайд </w:t>
      </w:r>
      <w:r w:rsidR="00342D18" w:rsidRPr="008929FC">
        <w:rPr>
          <w:rFonts w:ascii="Times New Roman" w:hAnsi="Times New Roman" w:cs="Times New Roman"/>
          <w:color w:val="FF0000"/>
          <w:w w:val="110"/>
          <w:sz w:val="28"/>
          <w:szCs w:val="28"/>
        </w:rPr>
        <w:t>Эффекты от внедрения технологий наставничества в практику управления</w:t>
      </w:r>
    </w:p>
    <w:p w:rsidR="00342D18" w:rsidRPr="008929FC" w:rsidRDefault="00342D18" w:rsidP="00342D18">
      <w:pPr>
        <w:pStyle w:val="51"/>
        <w:ind w:left="0"/>
        <w:jc w:val="both"/>
        <w:rPr>
          <w:rFonts w:ascii="Times New Roman" w:hAnsi="Times New Roman" w:cs="Times New Roman"/>
          <w:b w:val="0"/>
          <w:w w:val="110"/>
          <w:sz w:val="28"/>
          <w:szCs w:val="28"/>
        </w:rPr>
      </w:pPr>
      <w:r w:rsidRPr="008929FC">
        <w:rPr>
          <w:rFonts w:ascii="Times New Roman" w:hAnsi="Times New Roman" w:cs="Times New Roman"/>
          <w:b w:val="0"/>
          <w:sz w:val="28"/>
          <w:szCs w:val="28"/>
        </w:rPr>
        <w:t>Содействия становлению института наставничества, позволяет достичь</w:t>
      </w:r>
      <w:r w:rsidRPr="008929FC">
        <w:rPr>
          <w:rFonts w:ascii="Times New Roman" w:hAnsi="Times New Roman" w:cs="Times New Roman"/>
          <w:b w:val="0"/>
          <w:spacing w:val="-52"/>
          <w:sz w:val="28"/>
          <w:szCs w:val="28"/>
        </w:rPr>
        <w:t xml:space="preserve"> </w:t>
      </w:r>
      <w:r w:rsidRPr="008929FC">
        <w:rPr>
          <w:rFonts w:ascii="Times New Roman" w:hAnsi="Times New Roman" w:cs="Times New Roman"/>
          <w:b w:val="0"/>
          <w:sz w:val="28"/>
          <w:szCs w:val="28"/>
        </w:rPr>
        <w:t>значимых социальных и управленческих эффектов, в том числе способствует:</w:t>
      </w:r>
    </w:p>
    <w:p w:rsidR="00342D18" w:rsidRPr="008929FC" w:rsidRDefault="00342D18" w:rsidP="00342D18">
      <w:pPr>
        <w:pStyle w:val="a3"/>
        <w:ind w:right="-1"/>
        <w:jc w:val="both"/>
        <w:rPr>
          <w:sz w:val="28"/>
          <w:szCs w:val="28"/>
        </w:rPr>
      </w:pPr>
      <w:r w:rsidRPr="008929FC">
        <w:rPr>
          <w:sz w:val="28"/>
          <w:szCs w:val="28"/>
        </w:rPr>
        <w:t>−</w:t>
      </w:r>
      <w:r w:rsidRPr="008929FC">
        <w:rPr>
          <w:spacing w:val="1"/>
          <w:sz w:val="28"/>
          <w:szCs w:val="28"/>
        </w:rPr>
        <w:t xml:space="preserve"> </w:t>
      </w:r>
      <w:r w:rsidRPr="008929FC">
        <w:rPr>
          <w:sz w:val="28"/>
          <w:szCs w:val="28"/>
        </w:rPr>
        <w:t>формированию и развитию управленческой и корпоративной культуры;</w:t>
      </w:r>
    </w:p>
    <w:p w:rsidR="00342D18" w:rsidRPr="008929FC" w:rsidRDefault="00342D18" w:rsidP="00342D18">
      <w:pPr>
        <w:pStyle w:val="a3"/>
        <w:ind w:right="-1"/>
        <w:jc w:val="both"/>
        <w:rPr>
          <w:sz w:val="28"/>
          <w:szCs w:val="28"/>
        </w:rPr>
      </w:pPr>
      <w:r w:rsidRPr="008929FC">
        <w:rPr>
          <w:sz w:val="28"/>
          <w:szCs w:val="28"/>
        </w:rPr>
        <w:t>−</w:t>
      </w:r>
      <w:r w:rsidRPr="008929FC">
        <w:rPr>
          <w:spacing w:val="1"/>
          <w:sz w:val="28"/>
          <w:szCs w:val="28"/>
        </w:rPr>
        <w:t xml:space="preserve"> </w:t>
      </w:r>
      <w:r w:rsidRPr="008929FC">
        <w:rPr>
          <w:sz w:val="28"/>
          <w:szCs w:val="28"/>
        </w:rPr>
        <w:t>развитию у наставляемых сотрудников положительной мотивации к труду и профессиональному</w:t>
      </w:r>
      <w:r w:rsidRPr="008929FC">
        <w:rPr>
          <w:spacing w:val="-4"/>
          <w:sz w:val="28"/>
          <w:szCs w:val="28"/>
        </w:rPr>
        <w:t xml:space="preserve"> </w:t>
      </w:r>
      <w:r w:rsidRPr="008929FC">
        <w:rPr>
          <w:sz w:val="28"/>
          <w:szCs w:val="28"/>
        </w:rPr>
        <w:t>развитию;</w:t>
      </w:r>
    </w:p>
    <w:p w:rsidR="00342D18" w:rsidRPr="008929FC" w:rsidRDefault="00342D18" w:rsidP="00342D18">
      <w:pPr>
        <w:pStyle w:val="a3"/>
        <w:ind w:right="-1"/>
        <w:jc w:val="both"/>
        <w:rPr>
          <w:sz w:val="28"/>
          <w:szCs w:val="28"/>
        </w:rPr>
      </w:pPr>
      <w:r w:rsidRPr="008929FC">
        <w:rPr>
          <w:sz w:val="28"/>
          <w:szCs w:val="28"/>
        </w:rPr>
        <w:t>−</w:t>
      </w:r>
      <w:r w:rsidRPr="008929FC">
        <w:rPr>
          <w:spacing w:val="1"/>
          <w:sz w:val="28"/>
          <w:szCs w:val="28"/>
        </w:rPr>
        <w:t xml:space="preserve"> </w:t>
      </w:r>
      <w:r w:rsidRPr="008929FC">
        <w:rPr>
          <w:sz w:val="28"/>
          <w:szCs w:val="28"/>
        </w:rPr>
        <w:t>снижению текучести кадров (особенно среди лиц, проработавших менее одного</w:t>
      </w:r>
      <w:r w:rsidRPr="008929FC">
        <w:rPr>
          <w:spacing w:val="-3"/>
          <w:sz w:val="28"/>
          <w:szCs w:val="28"/>
        </w:rPr>
        <w:t xml:space="preserve"> </w:t>
      </w:r>
      <w:r w:rsidRPr="008929FC">
        <w:rPr>
          <w:sz w:val="28"/>
          <w:szCs w:val="28"/>
        </w:rPr>
        <w:t>года);</w:t>
      </w:r>
    </w:p>
    <w:p w:rsidR="00342D18" w:rsidRPr="008929FC" w:rsidRDefault="00342D18" w:rsidP="00342D18">
      <w:pPr>
        <w:pStyle w:val="a3"/>
        <w:ind w:right="-1"/>
        <w:jc w:val="both"/>
        <w:rPr>
          <w:sz w:val="28"/>
          <w:szCs w:val="28"/>
        </w:rPr>
      </w:pPr>
      <w:r w:rsidRPr="008929FC">
        <w:rPr>
          <w:sz w:val="28"/>
          <w:szCs w:val="28"/>
        </w:rPr>
        <w:t>−</w:t>
      </w:r>
      <w:r w:rsidRPr="008929FC">
        <w:rPr>
          <w:spacing w:val="45"/>
          <w:sz w:val="28"/>
          <w:szCs w:val="28"/>
        </w:rPr>
        <w:t xml:space="preserve"> </w:t>
      </w:r>
      <w:r w:rsidRPr="008929FC">
        <w:rPr>
          <w:sz w:val="28"/>
          <w:szCs w:val="28"/>
        </w:rPr>
        <w:t>повышению</w:t>
      </w:r>
      <w:r w:rsidRPr="008929FC">
        <w:rPr>
          <w:spacing w:val="-4"/>
          <w:sz w:val="28"/>
          <w:szCs w:val="28"/>
        </w:rPr>
        <w:t xml:space="preserve"> </w:t>
      </w:r>
      <w:r w:rsidRPr="008929FC">
        <w:rPr>
          <w:sz w:val="28"/>
          <w:szCs w:val="28"/>
        </w:rPr>
        <w:t>качества</w:t>
      </w:r>
      <w:r w:rsidRPr="008929FC">
        <w:rPr>
          <w:spacing w:val="-1"/>
          <w:sz w:val="28"/>
          <w:szCs w:val="28"/>
        </w:rPr>
        <w:t xml:space="preserve"> </w:t>
      </w:r>
      <w:r w:rsidRPr="008929FC">
        <w:rPr>
          <w:sz w:val="28"/>
          <w:szCs w:val="28"/>
        </w:rPr>
        <w:t>обучения</w:t>
      </w:r>
      <w:r w:rsidRPr="008929FC">
        <w:rPr>
          <w:spacing w:val="-3"/>
          <w:sz w:val="28"/>
          <w:szCs w:val="28"/>
        </w:rPr>
        <w:t xml:space="preserve"> </w:t>
      </w:r>
      <w:r w:rsidRPr="008929FC">
        <w:rPr>
          <w:sz w:val="28"/>
          <w:szCs w:val="28"/>
        </w:rPr>
        <w:t>персонала;</w:t>
      </w:r>
    </w:p>
    <w:p w:rsidR="00342D18" w:rsidRPr="008929FC" w:rsidRDefault="00342D18" w:rsidP="00342D18">
      <w:pPr>
        <w:pStyle w:val="a3"/>
        <w:ind w:right="-1"/>
        <w:jc w:val="both"/>
        <w:rPr>
          <w:sz w:val="28"/>
          <w:szCs w:val="28"/>
        </w:rPr>
      </w:pPr>
      <w:r w:rsidRPr="008929FC">
        <w:rPr>
          <w:sz w:val="28"/>
          <w:szCs w:val="28"/>
        </w:rPr>
        <w:t>−</w:t>
      </w:r>
      <w:r w:rsidRPr="008929FC">
        <w:rPr>
          <w:spacing w:val="1"/>
          <w:sz w:val="28"/>
          <w:szCs w:val="28"/>
        </w:rPr>
        <w:t xml:space="preserve"> </w:t>
      </w:r>
      <w:r w:rsidRPr="008929FC">
        <w:rPr>
          <w:sz w:val="28"/>
          <w:szCs w:val="28"/>
        </w:rPr>
        <w:t>определению приоритетов моральной и материальной мотивации</w:t>
      </w:r>
      <w:r w:rsidRPr="008929FC">
        <w:rPr>
          <w:spacing w:val="1"/>
          <w:sz w:val="28"/>
          <w:szCs w:val="28"/>
        </w:rPr>
        <w:t xml:space="preserve"> </w:t>
      </w:r>
      <w:r w:rsidRPr="008929FC">
        <w:rPr>
          <w:sz w:val="28"/>
          <w:szCs w:val="28"/>
        </w:rPr>
        <w:t>наставников</w:t>
      </w:r>
      <w:r w:rsidRPr="008929FC">
        <w:rPr>
          <w:spacing w:val="-2"/>
          <w:sz w:val="28"/>
          <w:szCs w:val="28"/>
        </w:rPr>
        <w:t xml:space="preserve"> </w:t>
      </w:r>
      <w:r w:rsidRPr="008929FC">
        <w:rPr>
          <w:sz w:val="28"/>
          <w:szCs w:val="28"/>
        </w:rPr>
        <w:t>и наставляемых;</w:t>
      </w:r>
    </w:p>
    <w:p w:rsidR="00676099" w:rsidRPr="008929FC" w:rsidRDefault="00342D18" w:rsidP="00676099">
      <w:pPr>
        <w:pStyle w:val="51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29FC">
        <w:rPr>
          <w:rFonts w:ascii="Times New Roman" w:hAnsi="Times New Roman" w:cs="Times New Roman"/>
          <w:b w:val="0"/>
          <w:sz w:val="28"/>
          <w:szCs w:val="28"/>
        </w:rPr>
        <w:t>−</w:t>
      </w:r>
      <w:r w:rsidRPr="008929FC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8929FC">
        <w:rPr>
          <w:rFonts w:ascii="Times New Roman" w:hAnsi="Times New Roman" w:cs="Times New Roman"/>
          <w:b w:val="0"/>
          <w:sz w:val="28"/>
          <w:szCs w:val="28"/>
        </w:rPr>
        <w:t>сокращению</w:t>
      </w:r>
      <w:r w:rsidRPr="008929FC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8929FC">
        <w:rPr>
          <w:rFonts w:ascii="Times New Roman" w:hAnsi="Times New Roman" w:cs="Times New Roman"/>
          <w:b w:val="0"/>
          <w:sz w:val="28"/>
          <w:szCs w:val="28"/>
        </w:rPr>
        <w:t>периода</w:t>
      </w:r>
      <w:r w:rsidRPr="008929FC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8929FC">
        <w:rPr>
          <w:rFonts w:ascii="Times New Roman" w:hAnsi="Times New Roman" w:cs="Times New Roman"/>
          <w:b w:val="0"/>
          <w:sz w:val="28"/>
          <w:szCs w:val="28"/>
        </w:rPr>
        <w:t>адаптации</w:t>
      </w:r>
      <w:r w:rsidRPr="008929FC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8929FC">
        <w:rPr>
          <w:rFonts w:ascii="Times New Roman" w:hAnsi="Times New Roman" w:cs="Times New Roman"/>
          <w:b w:val="0"/>
          <w:sz w:val="28"/>
          <w:szCs w:val="28"/>
        </w:rPr>
        <w:t>сотрудников</w:t>
      </w:r>
      <w:r w:rsidR="00676099" w:rsidRPr="008929F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418F2" w:rsidRPr="008929FC" w:rsidRDefault="002418F2" w:rsidP="00C96419">
      <w:pPr>
        <w:jc w:val="both"/>
        <w:rPr>
          <w:rFonts w:ascii="Times New Roman" w:hAnsi="Times New Roman" w:cs="Times New Roman"/>
          <w:b/>
          <w:color w:val="FF0000"/>
          <w:w w:val="110"/>
          <w:sz w:val="28"/>
          <w:szCs w:val="28"/>
        </w:rPr>
      </w:pPr>
    </w:p>
    <w:p w:rsidR="00731DA7" w:rsidRPr="008929FC" w:rsidRDefault="00731DA7" w:rsidP="00731DA7">
      <w:pPr>
        <w:jc w:val="center"/>
        <w:rPr>
          <w:rFonts w:ascii="Times New Roman" w:hAnsi="Times New Roman" w:cs="Times New Roman"/>
          <w:b/>
          <w:color w:val="FF0000"/>
          <w:w w:val="110"/>
          <w:sz w:val="28"/>
          <w:szCs w:val="28"/>
        </w:rPr>
      </w:pPr>
      <w:r w:rsidRPr="008929FC">
        <w:rPr>
          <w:rFonts w:ascii="Times New Roman" w:hAnsi="Times New Roman" w:cs="Times New Roman"/>
          <w:b/>
          <w:color w:val="FF0000"/>
          <w:w w:val="110"/>
          <w:sz w:val="28"/>
          <w:szCs w:val="28"/>
        </w:rPr>
        <w:t>6,7,8</w:t>
      </w:r>
      <w:r w:rsidR="00FE36FD" w:rsidRPr="008929FC">
        <w:rPr>
          <w:rFonts w:ascii="Times New Roman" w:hAnsi="Times New Roman" w:cs="Times New Roman"/>
          <w:b/>
          <w:color w:val="FF0000"/>
          <w:w w:val="110"/>
          <w:sz w:val="28"/>
          <w:szCs w:val="28"/>
        </w:rPr>
        <w:t xml:space="preserve"> слайд</w:t>
      </w:r>
      <w:r w:rsidR="000E4910" w:rsidRPr="008929FC">
        <w:rPr>
          <w:rFonts w:ascii="Times New Roman" w:hAnsi="Times New Roman" w:cs="Times New Roman"/>
          <w:b/>
          <w:color w:val="FF0000"/>
          <w:w w:val="110"/>
          <w:sz w:val="28"/>
          <w:szCs w:val="28"/>
        </w:rPr>
        <w:t xml:space="preserve"> </w:t>
      </w:r>
      <w:r w:rsidRPr="008929FC">
        <w:rPr>
          <w:rFonts w:ascii="Times New Roman" w:hAnsi="Times New Roman" w:cs="Times New Roman"/>
          <w:b/>
          <w:color w:val="FF0000"/>
          <w:w w:val="110"/>
          <w:sz w:val="28"/>
          <w:szCs w:val="28"/>
        </w:rPr>
        <w:t>Блокнот молодого специалиста</w:t>
      </w:r>
    </w:p>
    <w:p w:rsidR="00EF3207" w:rsidRPr="008929FC" w:rsidRDefault="00FE36FD" w:rsidP="00324A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9FC">
        <w:rPr>
          <w:rFonts w:ascii="Times New Roman" w:hAnsi="Times New Roman" w:cs="Times New Roman"/>
          <w:color w:val="FF0000"/>
          <w:w w:val="110"/>
          <w:sz w:val="28"/>
          <w:szCs w:val="28"/>
        </w:rPr>
        <w:t xml:space="preserve"> </w:t>
      </w:r>
      <w:r w:rsidR="00BB6F01" w:rsidRPr="008929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Наставничество</w:t>
      </w:r>
      <w:r w:rsidR="00DF0F79" w:rsidRPr="0089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сегодняшний день</w:t>
      </w:r>
      <w:r w:rsidR="00BB6F01" w:rsidRPr="0089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является </w:t>
      </w:r>
      <w:r w:rsidR="00BB6F01" w:rsidRPr="008929FC">
        <w:rPr>
          <w:rFonts w:ascii="Times New Roman" w:hAnsi="Times New Roman" w:cs="Times New Roman"/>
          <w:sz w:val="28"/>
          <w:szCs w:val="28"/>
        </w:rPr>
        <w:t xml:space="preserve">эффективной кадровой технологией, позволяющей в кратчайшие сроки обеспечить передачу знаний и навыков от опытного сотрудника </w:t>
      </w:r>
      <w:r w:rsidR="001E3F73" w:rsidRPr="008929FC">
        <w:rPr>
          <w:rFonts w:ascii="Times New Roman" w:hAnsi="Times New Roman" w:cs="Times New Roman"/>
          <w:sz w:val="28"/>
          <w:szCs w:val="28"/>
        </w:rPr>
        <w:t xml:space="preserve">к </w:t>
      </w:r>
      <w:r w:rsidR="00BB6F01" w:rsidRPr="008929FC">
        <w:rPr>
          <w:rFonts w:ascii="Times New Roman" w:hAnsi="Times New Roman" w:cs="Times New Roman"/>
          <w:sz w:val="28"/>
          <w:szCs w:val="28"/>
        </w:rPr>
        <w:t xml:space="preserve">вновь </w:t>
      </w:r>
      <w:proofErr w:type="gramStart"/>
      <w:r w:rsidR="00BB6F01" w:rsidRPr="008929FC">
        <w:rPr>
          <w:rFonts w:ascii="Times New Roman" w:hAnsi="Times New Roman" w:cs="Times New Roman"/>
          <w:sz w:val="28"/>
          <w:szCs w:val="28"/>
        </w:rPr>
        <w:t>принятому</w:t>
      </w:r>
      <w:proofErr w:type="gramEnd"/>
      <w:r w:rsidR="00BB6F01" w:rsidRPr="008929FC">
        <w:rPr>
          <w:rFonts w:ascii="Times New Roman" w:hAnsi="Times New Roman" w:cs="Times New Roman"/>
          <w:sz w:val="28"/>
          <w:szCs w:val="28"/>
        </w:rPr>
        <w:t>.</w:t>
      </w:r>
      <w:r w:rsidR="00342D18" w:rsidRPr="008929FC">
        <w:rPr>
          <w:rFonts w:ascii="Times New Roman" w:hAnsi="Times New Roman" w:cs="Times New Roman"/>
          <w:sz w:val="28"/>
          <w:szCs w:val="28"/>
        </w:rPr>
        <w:t xml:space="preserve"> И </w:t>
      </w:r>
      <w:r w:rsidR="009212F1" w:rsidRPr="008929FC">
        <w:rPr>
          <w:rFonts w:ascii="Times New Roman" w:hAnsi="Times New Roman" w:cs="Times New Roman"/>
          <w:sz w:val="28"/>
          <w:szCs w:val="28"/>
        </w:rPr>
        <w:t>чтобы осуществить</w:t>
      </w:r>
      <w:r w:rsidR="00676099" w:rsidRPr="008929FC">
        <w:rPr>
          <w:rFonts w:ascii="Times New Roman" w:hAnsi="Times New Roman" w:cs="Times New Roman"/>
          <w:sz w:val="28"/>
          <w:szCs w:val="28"/>
        </w:rPr>
        <w:t xml:space="preserve"> максимально </w:t>
      </w:r>
      <w:r w:rsidR="009212F1" w:rsidRPr="008929FC">
        <w:rPr>
          <w:rFonts w:ascii="Times New Roman" w:hAnsi="Times New Roman" w:cs="Times New Roman"/>
          <w:sz w:val="28"/>
          <w:szCs w:val="28"/>
        </w:rPr>
        <w:t xml:space="preserve"> </w:t>
      </w:r>
      <w:r w:rsidR="00676099" w:rsidRPr="008929FC">
        <w:rPr>
          <w:rFonts w:ascii="Times New Roman" w:hAnsi="Times New Roman" w:cs="Times New Roman"/>
          <w:sz w:val="28"/>
          <w:szCs w:val="28"/>
        </w:rPr>
        <w:t xml:space="preserve"> быструю </w:t>
      </w:r>
      <w:r w:rsidR="009212F1" w:rsidRPr="008929FC">
        <w:rPr>
          <w:rFonts w:ascii="Times New Roman" w:hAnsi="Times New Roman" w:cs="Times New Roman"/>
          <w:sz w:val="28"/>
          <w:szCs w:val="28"/>
        </w:rPr>
        <w:t xml:space="preserve">передачу знаний </w:t>
      </w:r>
      <w:r w:rsidR="00342D18" w:rsidRPr="008929FC">
        <w:rPr>
          <w:rFonts w:ascii="Times New Roman" w:hAnsi="Times New Roman" w:cs="Times New Roman"/>
          <w:sz w:val="28"/>
          <w:szCs w:val="28"/>
        </w:rPr>
        <w:t xml:space="preserve">творческая группа </w:t>
      </w:r>
      <w:r w:rsidR="00565788" w:rsidRPr="008929FC">
        <w:rPr>
          <w:rFonts w:ascii="Times New Roman" w:hAnsi="Times New Roman" w:cs="Times New Roman"/>
          <w:sz w:val="28"/>
          <w:szCs w:val="28"/>
        </w:rPr>
        <w:t>«Н</w:t>
      </w:r>
      <w:r w:rsidR="00342D18" w:rsidRPr="008929FC">
        <w:rPr>
          <w:rFonts w:ascii="Times New Roman" w:hAnsi="Times New Roman" w:cs="Times New Roman"/>
          <w:sz w:val="28"/>
          <w:szCs w:val="28"/>
        </w:rPr>
        <w:t>аставников</w:t>
      </w:r>
      <w:r w:rsidR="00565788" w:rsidRPr="008929FC">
        <w:rPr>
          <w:rFonts w:ascii="Times New Roman" w:hAnsi="Times New Roman" w:cs="Times New Roman"/>
          <w:sz w:val="28"/>
          <w:szCs w:val="28"/>
        </w:rPr>
        <w:t>»</w:t>
      </w:r>
      <w:r w:rsidR="00342D18" w:rsidRPr="008929FC">
        <w:rPr>
          <w:rFonts w:ascii="Times New Roman" w:hAnsi="Times New Roman" w:cs="Times New Roman"/>
          <w:sz w:val="28"/>
          <w:szCs w:val="28"/>
        </w:rPr>
        <w:t xml:space="preserve"> </w:t>
      </w:r>
      <w:r w:rsidR="00676099" w:rsidRPr="008929FC"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 w:rsidR="00342D18" w:rsidRPr="008929FC">
        <w:rPr>
          <w:rFonts w:ascii="Times New Roman" w:hAnsi="Times New Roman" w:cs="Times New Roman"/>
          <w:sz w:val="28"/>
          <w:szCs w:val="28"/>
        </w:rPr>
        <w:t xml:space="preserve">разработала «Блокнот </w:t>
      </w:r>
      <w:r w:rsidR="00565788" w:rsidRPr="008929FC">
        <w:rPr>
          <w:rFonts w:ascii="Times New Roman" w:hAnsi="Times New Roman" w:cs="Times New Roman"/>
          <w:sz w:val="28"/>
          <w:szCs w:val="28"/>
        </w:rPr>
        <w:t>молодого специалиста</w:t>
      </w:r>
      <w:r w:rsidR="00342D18" w:rsidRPr="008929FC">
        <w:rPr>
          <w:rFonts w:ascii="Times New Roman" w:hAnsi="Times New Roman" w:cs="Times New Roman"/>
          <w:sz w:val="28"/>
          <w:szCs w:val="28"/>
        </w:rPr>
        <w:t>»</w:t>
      </w:r>
      <w:r w:rsidR="00676099" w:rsidRPr="008929FC">
        <w:rPr>
          <w:rFonts w:ascii="Times New Roman" w:hAnsi="Times New Roman" w:cs="Times New Roman"/>
          <w:sz w:val="28"/>
          <w:szCs w:val="28"/>
        </w:rPr>
        <w:t>,</w:t>
      </w:r>
      <w:r w:rsidR="00342D18" w:rsidRPr="008929FC">
        <w:rPr>
          <w:rFonts w:ascii="Times New Roman" w:hAnsi="Times New Roman" w:cs="Times New Roman"/>
          <w:sz w:val="28"/>
          <w:szCs w:val="28"/>
        </w:rPr>
        <w:t xml:space="preserve"> </w:t>
      </w:r>
      <w:r w:rsidR="00565788" w:rsidRPr="008929FC">
        <w:rPr>
          <w:rFonts w:ascii="Times New Roman" w:hAnsi="Times New Roman" w:cs="Times New Roman"/>
          <w:sz w:val="28"/>
          <w:szCs w:val="28"/>
        </w:rPr>
        <w:t>который состоит из…….</w:t>
      </w:r>
      <w:r w:rsidR="00676099" w:rsidRPr="008929FC">
        <w:rPr>
          <w:rFonts w:ascii="Times New Roman" w:hAnsi="Times New Roman" w:cs="Times New Roman"/>
          <w:sz w:val="28"/>
          <w:szCs w:val="28"/>
        </w:rPr>
        <w:t>.</w:t>
      </w:r>
      <w:r w:rsidR="001E3F73" w:rsidRPr="008929FC">
        <w:rPr>
          <w:rFonts w:ascii="Times New Roman" w:hAnsi="Times New Roman" w:cs="Times New Roman"/>
          <w:sz w:val="28"/>
          <w:szCs w:val="28"/>
        </w:rPr>
        <w:t xml:space="preserve"> .</w:t>
      </w:r>
      <w:r w:rsidR="00676099" w:rsidRPr="008929FC">
        <w:rPr>
          <w:rFonts w:ascii="Times New Roman" w:hAnsi="Times New Roman" w:cs="Times New Roman"/>
          <w:sz w:val="28"/>
          <w:szCs w:val="28"/>
        </w:rPr>
        <w:t xml:space="preserve"> </w:t>
      </w:r>
      <w:r w:rsidR="001E3F73" w:rsidRPr="008929FC">
        <w:rPr>
          <w:rFonts w:ascii="Times New Roman" w:hAnsi="Times New Roman" w:cs="Times New Roman"/>
          <w:sz w:val="28"/>
          <w:szCs w:val="28"/>
        </w:rPr>
        <w:t xml:space="preserve">  </w:t>
      </w:r>
      <w:r w:rsidR="00676099" w:rsidRPr="008929FC">
        <w:rPr>
          <w:rFonts w:ascii="Times New Roman" w:hAnsi="Times New Roman" w:cs="Times New Roman"/>
          <w:sz w:val="28"/>
          <w:szCs w:val="28"/>
        </w:rPr>
        <w:t xml:space="preserve">Блокнот мы </w:t>
      </w:r>
      <w:proofErr w:type="gramStart"/>
      <w:r w:rsidR="008929FC">
        <w:rPr>
          <w:rFonts w:ascii="Times New Roman" w:hAnsi="Times New Roman" w:cs="Times New Roman"/>
          <w:sz w:val="28"/>
          <w:szCs w:val="28"/>
        </w:rPr>
        <w:t>начали</w:t>
      </w:r>
      <w:proofErr w:type="gramEnd"/>
      <w:r w:rsidR="00C96419" w:rsidRPr="008929FC">
        <w:rPr>
          <w:rFonts w:ascii="Times New Roman" w:hAnsi="Times New Roman" w:cs="Times New Roman"/>
          <w:sz w:val="28"/>
          <w:szCs w:val="28"/>
        </w:rPr>
        <w:t xml:space="preserve"> </w:t>
      </w:r>
      <w:r w:rsidR="00676099" w:rsidRPr="008929FC">
        <w:rPr>
          <w:rFonts w:ascii="Times New Roman" w:hAnsi="Times New Roman" w:cs="Times New Roman"/>
          <w:sz w:val="28"/>
          <w:szCs w:val="28"/>
        </w:rPr>
        <w:t xml:space="preserve">апробировали </w:t>
      </w:r>
      <w:r w:rsidR="001E3F73" w:rsidRPr="008929FC">
        <w:rPr>
          <w:rFonts w:ascii="Times New Roman" w:hAnsi="Times New Roman" w:cs="Times New Roman"/>
          <w:sz w:val="28"/>
          <w:szCs w:val="28"/>
        </w:rPr>
        <w:t>в 2021 году, и в конце года проведя анализ выявили трудности в заполнении бумажного варианта блокнота (так как при разработке не были учтены</w:t>
      </w:r>
      <w:r w:rsidR="008929FC">
        <w:rPr>
          <w:rFonts w:ascii="Times New Roman" w:hAnsi="Times New Roman" w:cs="Times New Roman"/>
          <w:sz w:val="28"/>
          <w:szCs w:val="28"/>
        </w:rPr>
        <w:t xml:space="preserve"> некоторые</w:t>
      </w:r>
      <w:r w:rsidR="001E3F73" w:rsidRPr="008929FC">
        <w:rPr>
          <w:rFonts w:ascii="Times New Roman" w:hAnsi="Times New Roman" w:cs="Times New Roman"/>
          <w:sz w:val="28"/>
          <w:szCs w:val="28"/>
        </w:rPr>
        <w:t xml:space="preserve"> </w:t>
      </w:r>
      <w:r w:rsidR="00C96419" w:rsidRPr="008929FC">
        <w:rPr>
          <w:rFonts w:ascii="Times New Roman" w:hAnsi="Times New Roman" w:cs="Times New Roman"/>
          <w:sz w:val="28"/>
          <w:szCs w:val="28"/>
        </w:rPr>
        <w:t>аспекты</w:t>
      </w:r>
      <w:r w:rsidR="00212360" w:rsidRPr="008929FC">
        <w:rPr>
          <w:rFonts w:ascii="Times New Roman" w:hAnsi="Times New Roman" w:cs="Times New Roman"/>
          <w:sz w:val="28"/>
          <w:szCs w:val="28"/>
        </w:rPr>
        <w:t>,</w:t>
      </w:r>
      <w:r w:rsidR="001E3F73" w:rsidRPr="008929FC">
        <w:rPr>
          <w:rFonts w:ascii="Times New Roman" w:hAnsi="Times New Roman" w:cs="Times New Roman"/>
          <w:sz w:val="28"/>
          <w:szCs w:val="28"/>
        </w:rPr>
        <w:t xml:space="preserve">  пришедшие молодые кадры это </w:t>
      </w:r>
      <w:r w:rsidR="008929FC">
        <w:rPr>
          <w:rFonts w:ascii="Times New Roman" w:hAnsi="Times New Roman" w:cs="Times New Roman"/>
          <w:sz w:val="28"/>
          <w:szCs w:val="28"/>
        </w:rPr>
        <w:t>«</w:t>
      </w:r>
      <w:r w:rsidR="001E3F73" w:rsidRPr="008929FC">
        <w:rPr>
          <w:rFonts w:ascii="Times New Roman" w:hAnsi="Times New Roman" w:cs="Times New Roman"/>
          <w:sz w:val="28"/>
          <w:szCs w:val="28"/>
        </w:rPr>
        <w:t>дети гаджетов</w:t>
      </w:r>
      <w:r w:rsidR="008929FC">
        <w:rPr>
          <w:rFonts w:ascii="Times New Roman" w:hAnsi="Times New Roman" w:cs="Times New Roman"/>
          <w:sz w:val="28"/>
          <w:szCs w:val="28"/>
        </w:rPr>
        <w:t>»</w:t>
      </w:r>
      <w:r w:rsidR="00212360" w:rsidRPr="008929FC">
        <w:rPr>
          <w:rFonts w:ascii="Times New Roman" w:hAnsi="Times New Roman" w:cs="Times New Roman"/>
          <w:sz w:val="28"/>
          <w:szCs w:val="28"/>
        </w:rPr>
        <w:t>,</w:t>
      </w:r>
      <w:r w:rsidR="00676099" w:rsidRPr="008929FC">
        <w:rPr>
          <w:rFonts w:ascii="Times New Roman" w:hAnsi="Times New Roman" w:cs="Times New Roman"/>
          <w:sz w:val="28"/>
          <w:szCs w:val="28"/>
        </w:rPr>
        <w:t xml:space="preserve"> </w:t>
      </w:r>
      <w:r w:rsidR="001E3F73" w:rsidRPr="008929FC">
        <w:rPr>
          <w:rFonts w:ascii="Times New Roman" w:hAnsi="Times New Roman" w:cs="Times New Roman"/>
          <w:sz w:val="28"/>
          <w:szCs w:val="28"/>
        </w:rPr>
        <w:t xml:space="preserve">и работа с бумажным вариантом блокнота занимает у них больше времени. </w:t>
      </w:r>
      <w:r w:rsidR="00212360" w:rsidRPr="008929FC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B222E4" w:rsidRPr="008929FC">
        <w:rPr>
          <w:rFonts w:ascii="Times New Roman" w:hAnsi="Times New Roman" w:cs="Times New Roman"/>
          <w:sz w:val="28"/>
          <w:szCs w:val="28"/>
        </w:rPr>
        <w:t xml:space="preserve">на </w:t>
      </w:r>
      <w:r w:rsidR="00212360" w:rsidRPr="008929FC">
        <w:rPr>
          <w:rFonts w:ascii="Times New Roman" w:hAnsi="Times New Roman" w:cs="Times New Roman"/>
          <w:sz w:val="28"/>
          <w:szCs w:val="28"/>
          <w:shd w:val="clear" w:color="auto" w:fill="FFFFFF"/>
        </w:rPr>
        <w:t>бесплатн</w:t>
      </w:r>
      <w:r w:rsidR="00B222E4" w:rsidRPr="008929FC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212360" w:rsidRPr="008929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веб-сервис</w:t>
      </w:r>
      <w:r w:rsidR="00B222E4" w:rsidRPr="008929F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212360" w:rsidRPr="00892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360" w:rsidRPr="008929F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Google</w:t>
      </w:r>
      <w:proofErr w:type="spellEnd"/>
      <w:r w:rsidR="00212360" w:rsidRPr="008929F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12360" w:rsidRPr="008929F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Класс мы сделали электронную версию </w:t>
      </w:r>
      <w:r w:rsidR="00212360" w:rsidRPr="008929FC">
        <w:rPr>
          <w:rFonts w:ascii="Times New Roman" w:hAnsi="Times New Roman" w:cs="Times New Roman"/>
          <w:sz w:val="28"/>
          <w:szCs w:val="28"/>
        </w:rPr>
        <w:t xml:space="preserve">«Блокнота молодого </w:t>
      </w:r>
      <w:proofErr w:type="gramStart"/>
      <w:r w:rsidR="00212360" w:rsidRPr="008929FC">
        <w:rPr>
          <w:rFonts w:ascii="Times New Roman" w:hAnsi="Times New Roman" w:cs="Times New Roman"/>
          <w:sz w:val="28"/>
          <w:szCs w:val="28"/>
        </w:rPr>
        <w:t>специалиста</w:t>
      </w:r>
      <w:proofErr w:type="gramEnd"/>
      <w:r w:rsidR="00212360" w:rsidRPr="008929FC">
        <w:rPr>
          <w:rFonts w:ascii="Times New Roman" w:hAnsi="Times New Roman" w:cs="Times New Roman"/>
          <w:sz w:val="28"/>
          <w:szCs w:val="28"/>
        </w:rPr>
        <w:t>» который на сегодняшний день проходит апробацию.</w:t>
      </w:r>
      <w:r w:rsidR="00BB6F01" w:rsidRPr="00892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DA7" w:rsidRPr="008929FC" w:rsidRDefault="00731DA7" w:rsidP="00C964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3207" w:rsidRPr="008929FC" w:rsidRDefault="00731DA7" w:rsidP="00731DA7">
      <w:pPr>
        <w:pStyle w:val="51"/>
        <w:ind w:left="0"/>
        <w:jc w:val="center"/>
        <w:rPr>
          <w:rFonts w:ascii="Times New Roman" w:hAnsi="Times New Roman" w:cs="Times New Roman"/>
          <w:color w:val="FF0000"/>
          <w:w w:val="110"/>
          <w:sz w:val="28"/>
          <w:szCs w:val="28"/>
        </w:rPr>
      </w:pPr>
      <w:r w:rsidRPr="008929FC">
        <w:rPr>
          <w:rFonts w:ascii="Times New Roman" w:hAnsi="Times New Roman" w:cs="Times New Roman"/>
          <w:color w:val="FF0000"/>
          <w:w w:val="110"/>
          <w:sz w:val="28"/>
          <w:szCs w:val="28"/>
        </w:rPr>
        <w:t>9</w:t>
      </w:r>
      <w:r w:rsidR="00342D18" w:rsidRPr="008929FC">
        <w:rPr>
          <w:rFonts w:ascii="Times New Roman" w:hAnsi="Times New Roman" w:cs="Times New Roman"/>
          <w:color w:val="FF0000"/>
          <w:w w:val="110"/>
          <w:sz w:val="28"/>
          <w:szCs w:val="28"/>
        </w:rPr>
        <w:t xml:space="preserve"> </w:t>
      </w:r>
      <w:r w:rsidR="00EF3207" w:rsidRPr="008929FC">
        <w:rPr>
          <w:rFonts w:ascii="Times New Roman" w:hAnsi="Times New Roman" w:cs="Times New Roman"/>
          <w:color w:val="FF0000"/>
          <w:w w:val="110"/>
          <w:sz w:val="28"/>
          <w:szCs w:val="28"/>
        </w:rPr>
        <w:t>слайд</w:t>
      </w:r>
      <w:r w:rsidR="000963F0" w:rsidRPr="008929FC">
        <w:rPr>
          <w:rFonts w:ascii="Times New Roman" w:hAnsi="Times New Roman" w:cs="Times New Roman"/>
          <w:color w:val="FF0000"/>
          <w:w w:val="110"/>
          <w:sz w:val="28"/>
          <w:szCs w:val="28"/>
        </w:rPr>
        <w:t xml:space="preserve"> </w:t>
      </w:r>
      <w:r w:rsidR="000E4910" w:rsidRPr="008929FC">
        <w:rPr>
          <w:rFonts w:ascii="Times New Roman" w:hAnsi="Times New Roman" w:cs="Times New Roman"/>
          <w:color w:val="FF0000"/>
          <w:w w:val="110"/>
          <w:sz w:val="28"/>
          <w:szCs w:val="28"/>
        </w:rPr>
        <w:t>(четвертый вопрос)</w:t>
      </w:r>
    </w:p>
    <w:p w:rsidR="00731DA7" w:rsidRPr="008929FC" w:rsidRDefault="00CC6F67" w:rsidP="00731DA7">
      <w:pPr>
        <w:pStyle w:val="51"/>
        <w:ind w:left="0"/>
        <w:jc w:val="center"/>
        <w:rPr>
          <w:rFonts w:ascii="Times New Roman" w:hAnsi="Times New Roman" w:cs="Times New Roman"/>
          <w:w w:val="110"/>
          <w:sz w:val="28"/>
          <w:szCs w:val="28"/>
        </w:rPr>
      </w:pPr>
      <w:r w:rsidRPr="008929FC">
        <w:rPr>
          <w:rFonts w:ascii="Times New Roman" w:hAnsi="Times New Roman" w:cs="Times New Roman"/>
          <w:color w:val="FF0000"/>
          <w:w w:val="110"/>
          <w:sz w:val="28"/>
          <w:szCs w:val="28"/>
        </w:rPr>
        <w:t>Критерии отбора наставников.</w:t>
      </w:r>
    </w:p>
    <w:p w:rsidR="00342D18" w:rsidRPr="008929FC" w:rsidRDefault="00EF3207" w:rsidP="002418F2">
      <w:pPr>
        <w:pStyle w:val="51"/>
        <w:ind w:left="0" w:firstLine="708"/>
        <w:jc w:val="both"/>
        <w:rPr>
          <w:rFonts w:ascii="Times New Roman" w:hAnsi="Times New Roman" w:cs="Times New Roman"/>
          <w:b w:val="0"/>
          <w:spacing w:val="37"/>
          <w:w w:val="110"/>
          <w:sz w:val="28"/>
          <w:szCs w:val="28"/>
        </w:rPr>
      </w:pPr>
      <w:r w:rsidRPr="008929FC">
        <w:rPr>
          <w:rFonts w:ascii="Times New Roman" w:hAnsi="Times New Roman" w:cs="Times New Roman"/>
          <w:b w:val="0"/>
          <w:w w:val="110"/>
          <w:sz w:val="28"/>
          <w:szCs w:val="28"/>
        </w:rPr>
        <w:t>Выбор</w:t>
      </w:r>
      <w:r w:rsidRPr="008929FC">
        <w:rPr>
          <w:rFonts w:ascii="Times New Roman" w:hAnsi="Times New Roman" w:cs="Times New Roman"/>
          <w:b w:val="0"/>
          <w:spacing w:val="45"/>
          <w:w w:val="110"/>
          <w:sz w:val="28"/>
          <w:szCs w:val="28"/>
        </w:rPr>
        <w:t xml:space="preserve"> </w:t>
      </w:r>
      <w:r w:rsidRPr="008929FC">
        <w:rPr>
          <w:rFonts w:ascii="Times New Roman" w:hAnsi="Times New Roman" w:cs="Times New Roman"/>
          <w:b w:val="0"/>
          <w:w w:val="110"/>
          <w:sz w:val="28"/>
          <w:szCs w:val="28"/>
        </w:rPr>
        <w:t>наставника</w:t>
      </w:r>
      <w:r w:rsidRPr="008929FC">
        <w:rPr>
          <w:rFonts w:ascii="Times New Roman" w:hAnsi="Times New Roman" w:cs="Times New Roman"/>
          <w:b w:val="0"/>
          <w:spacing w:val="46"/>
          <w:w w:val="110"/>
          <w:sz w:val="28"/>
          <w:szCs w:val="28"/>
        </w:rPr>
        <w:t xml:space="preserve"> </w:t>
      </w:r>
      <w:r w:rsidRPr="008929FC">
        <w:rPr>
          <w:rFonts w:ascii="Times New Roman" w:hAnsi="Times New Roman" w:cs="Times New Roman"/>
          <w:b w:val="0"/>
          <w:w w:val="110"/>
          <w:sz w:val="28"/>
          <w:szCs w:val="28"/>
        </w:rPr>
        <w:t>зависит</w:t>
      </w:r>
      <w:r w:rsidRPr="008929FC">
        <w:rPr>
          <w:rFonts w:ascii="Times New Roman" w:hAnsi="Times New Roman" w:cs="Times New Roman"/>
          <w:b w:val="0"/>
          <w:spacing w:val="28"/>
          <w:w w:val="110"/>
          <w:sz w:val="28"/>
          <w:szCs w:val="28"/>
        </w:rPr>
        <w:t xml:space="preserve"> </w:t>
      </w:r>
      <w:r w:rsidRPr="008929FC">
        <w:rPr>
          <w:rFonts w:ascii="Times New Roman" w:hAnsi="Times New Roman" w:cs="Times New Roman"/>
          <w:b w:val="0"/>
          <w:w w:val="110"/>
          <w:sz w:val="28"/>
          <w:szCs w:val="28"/>
        </w:rPr>
        <w:t>от</w:t>
      </w:r>
      <w:r w:rsidRPr="008929FC">
        <w:rPr>
          <w:rFonts w:ascii="Times New Roman" w:hAnsi="Times New Roman" w:cs="Times New Roman"/>
          <w:b w:val="0"/>
          <w:spacing w:val="27"/>
          <w:w w:val="110"/>
          <w:sz w:val="28"/>
          <w:szCs w:val="28"/>
        </w:rPr>
        <w:t xml:space="preserve"> </w:t>
      </w:r>
      <w:r w:rsidRPr="008929FC">
        <w:rPr>
          <w:rFonts w:ascii="Times New Roman" w:hAnsi="Times New Roman" w:cs="Times New Roman"/>
          <w:b w:val="0"/>
          <w:w w:val="110"/>
          <w:sz w:val="28"/>
          <w:szCs w:val="28"/>
        </w:rPr>
        <w:t>особенностей</w:t>
      </w:r>
      <w:r w:rsidRPr="008929FC">
        <w:rPr>
          <w:rFonts w:ascii="Times New Roman" w:hAnsi="Times New Roman" w:cs="Times New Roman"/>
          <w:b w:val="0"/>
          <w:spacing w:val="46"/>
          <w:w w:val="110"/>
          <w:sz w:val="28"/>
          <w:szCs w:val="28"/>
        </w:rPr>
        <w:t xml:space="preserve"> </w:t>
      </w:r>
      <w:r w:rsidRPr="008929FC">
        <w:rPr>
          <w:rFonts w:ascii="Times New Roman" w:hAnsi="Times New Roman" w:cs="Times New Roman"/>
          <w:b w:val="0"/>
          <w:w w:val="110"/>
          <w:sz w:val="28"/>
          <w:szCs w:val="28"/>
        </w:rPr>
        <w:t>каждой</w:t>
      </w:r>
      <w:r w:rsidR="00342D18" w:rsidRPr="008929FC">
        <w:rPr>
          <w:rFonts w:ascii="Times New Roman" w:hAnsi="Times New Roman" w:cs="Times New Roman"/>
          <w:b w:val="0"/>
          <w:w w:val="110"/>
          <w:sz w:val="28"/>
          <w:szCs w:val="28"/>
        </w:rPr>
        <w:t xml:space="preserve"> образовательной </w:t>
      </w:r>
      <w:r w:rsidRPr="008929FC">
        <w:rPr>
          <w:rFonts w:ascii="Times New Roman" w:hAnsi="Times New Roman" w:cs="Times New Roman"/>
          <w:b w:val="0"/>
          <w:w w:val="110"/>
          <w:sz w:val="28"/>
          <w:szCs w:val="28"/>
        </w:rPr>
        <w:t>организации, стиля</w:t>
      </w:r>
      <w:r w:rsidRPr="008929FC">
        <w:rPr>
          <w:rFonts w:ascii="Times New Roman" w:hAnsi="Times New Roman" w:cs="Times New Roman"/>
          <w:b w:val="0"/>
          <w:spacing w:val="31"/>
          <w:w w:val="110"/>
          <w:sz w:val="28"/>
          <w:szCs w:val="28"/>
        </w:rPr>
        <w:t xml:space="preserve"> </w:t>
      </w:r>
      <w:r w:rsidRPr="008929FC">
        <w:rPr>
          <w:rFonts w:ascii="Times New Roman" w:hAnsi="Times New Roman" w:cs="Times New Roman"/>
          <w:b w:val="0"/>
          <w:w w:val="110"/>
          <w:sz w:val="28"/>
          <w:szCs w:val="28"/>
        </w:rPr>
        <w:t>управления,</w:t>
      </w:r>
      <w:r w:rsidRPr="008929FC">
        <w:rPr>
          <w:rFonts w:ascii="Times New Roman" w:hAnsi="Times New Roman" w:cs="Times New Roman"/>
          <w:b w:val="0"/>
          <w:spacing w:val="30"/>
          <w:w w:val="110"/>
          <w:sz w:val="28"/>
          <w:szCs w:val="28"/>
        </w:rPr>
        <w:t xml:space="preserve"> </w:t>
      </w:r>
      <w:r w:rsidRPr="008929FC">
        <w:rPr>
          <w:rFonts w:ascii="Times New Roman" w:hAnsi="Times New Roman" w:cs="Times New Roman"/>
          <w:b w:val="0"/>
          <w:w w:val="110"/>
          <w:sz w:val="28"/>
          <w:szCs w:val="28"/>
        </w:rPr>
        <w:t>корпоративной</w:t>
      </w:r>
      <w:r w:rsidRPr="008929FC">
        <w:rPr>
          <w:rFonts w:ascii="Times New Roman" w:hAnsi="Times New Roman" w:cs="Times New Roman"/>
          <w:b w:val="0"/>
          <w:spacing w:val="31"/>
          <w:w w:val="110"/>
          <w:sz w:val="28"/>
          <w:szCs w:val="28"/>
        </w:rPr>
        <w:t xml:space="preserve"> </w:t>
      </w:r>
      <w:r w:rsidRPr="008929FC">
        <w:rPr>
          <w:rFonts w:ascii="Times New Roman" w:hAnsi="Times New Roman" w:cs="Times New Roman"/>
          <w:b w:val="0"/>
          <w:w w:val="110"/>
          <w:sz w:val="28"/>
          <w:szCs w:val="28"/>
        </w:rPr>
        <w:t>культуры,</w:t>
      </w:r>
      <w:r w:rsidRPr="008929FC">
        <w:rPr>
          <w:rFonts w:ascii="Times New Roman" w:hAnsi="Times New Roman" w:cs="Times New Roman"/>
          <w:b w:val="0"/>
          <w:spacing w:val="30"/>
          <w:w w:val="110"/>
          <w:sz w:val="28"/>
          <w:szCs w:val="28"/>
        </w:rPr>
        <w:t xml:space="preserve"> </w:t>
      </w:r>
      <w:r w:rsidRPr="008929FC">
        <w:rPr>
          <w:rFonts w:ascii="Times New Roman" w:hAnsi="Times New Roman" w:cs="Times New Roman"/>
          <w:b w:val="0"/>
          <w:w w:val="110"/>
          <w:sz w:val="28"/>
          <w:szCs w:val="28"/>
        </w:rPr>
        <w:t>понимания</w:t>
      </w:r>
      <w:r w:rsidRPr="008929FC">
        <w:rPr>
          <w:rFonts w:ascii="Times New Roman" w:hAnsi="Times New Roman" w:cs="Times New Roman"/>
          <w:b w:val="0"/>
          <w:spacing w:val="31"/>
          <w:w w:val="110"/>
          <w:sz w:val="28"/>
          <w:szCs w:val="28"/>
        </w:rPr>
        <w:t xml:space="preserve"> </w:t>
      </w:r>
      <w:r w:rsidRPr="008929FC">
        <w:rPr>
          <w:rFonts w:ascii="Times New Roman" w:hAnsi="Times New Roman" w:cs="Times New Roman"/>
          <w:b w:val="0"/>
          <w:w w:val="110"/>
          <w:sz w:val="28"/>
          <w:szCs w:val="28"/>
        </w:rPr>
        <w:t>руководителем</w:t>
      </w:r>
      <w:r w:rsidRPr="008929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29FC">
        <w:rPr>
          <w:rFonts w:ascii="Times New Roman" w:hAnsi="Times New Roman" w:cs="Times New Roman"/>
          <w:b w:val="0"/>
          <w:w w:val="110"/>
          <w:sz w:val="28"/>
          <w:szCs w:val="28"/>
        </w:rPr>
        <w:t>важности</w:t>
      </w:r>
      <w:r w:rsidRPr="008929FC">
        <w:rPr>
          <w:rFonts w:ascii="Times New Roman" w:hAnsi="Times New Roman" w:cs="Times New Roman"/>
          <w:b w:val="0"/>
          <w:spacing w:val="45"/>
          <w:w w:val="110"/>
          <w:sz w:val="28"/>
          <w:szCs w:val="28"/>
        </w:rPr>
        <w:t xml:space="preserve"> </w:t>
      </w:r>
      <w:r w:rsidRPr="008929FC">
        <w:rPr>
          <w:rFonts w:ascii="Times New Roman" w:hAnsi="Times New Roman" w:cs="Times New Roman"/>
          <w:b w:val="0"/>
          <w:w w:val="110"/>
          <w:sz w:val="28"/>
          <w:szCs w:val="28"/>
        </w:rPr>
        <w:t>системы</w:t>
      </w:r>
      <w:r w:rsidRPr="008929FC">
        <w:rPr>
          <w:rFonts w:ascii="Times New Roman" w:hAnsi="Times New Roman" w:cs="Times New Roman"/>
          <w:b w:val="0"/>
          <w:spacing w:val="45"/>
          <w:w w:val="110"/>
          <w:sz w:val="28"/>
          <w:szCs w:val="28"/>
        </w:rPr>
        <w:t xml:space="preserve"> </w:t>
      </w:r>
      <w:r w:rsidRPr="008929FC">
        <w:rPr>
          <w:rFonts w:ascii="Times New Roman" w:hAnsi="Times New Roman" w:cs="Times New Roman"/>
          <w:b w:val="0"/>
          <w:w w:val="110"/>
          <w:sz w:val="28"/>
          <w:szCs w:val="28"/>
        </w:rPr>
        <w:t>наставничества</w:t>
      </w:r>
      <w:r w:rsidRPr="008929FC">
        <w:rPr>
          <w:rFonts w:ascii="Times New Roman" w:hAnsi="Times New Roman" w:cs="Times New Roman"/>
          <w:b w:val="0"/>
          <w:spacing w:val="46"/>
          <w:w w:val="110"/>
          <w:sz w:val="28"/>
          <w:szCs w:val="28"/>
        </w:rPr>
        <w:t xml:space="preserve"> </w:t>
      </w:r>
      <w:r w:rsidRPr="008929FC">
        <w:rPr>
          <w:rFonts w:ascii="Times New Roman" w:hAnsi="Times New Roman" w:cs="Times New Roman"/>
          <w:b w:val="0"/>
          <w:w w:val="110"/>
          <w:sz w:val="28"/>
          <w:szCs w:val="28"/>
        </w:rPr>
        <w:t>и</w:t>
      </w:r>
      <w:r w:rsidRPr="008929FC">
        <w:rPr>
          <w:rFonts w:ascii="Times New Roman" w:hAnsi="Times New Roman" w:cs="Times New Roman"/>
          <w:b w:val="0"/>
          <w:spacing w:val="45"/>
          <w:w w:val="110"/>
          <w:sz w:val="28"/>
          <w:szCs w:val="28"/>
        </w:rPr>
        <w:t xml:space="preserve"> </w:t>
      </w:r>
      <w:r w:rsidRPr="008929FC">
        <w:rPr>
          <w:rFonts w:ascii="Times New Roman" w:hAnsi="Times New Roman" w:cs="Times New Roman"/>
          <w:b w:val="0"/>
          <w:w w:val="110"/>
          <w:sz w:val="28"/>
          <w:szCs w:val="28"/>
        </w:rPr>
        <w:t>многих</w:t>
      </w:r>
      <w:r w:rsidRPr="008929FC">
        <w:rPr>
          <w:rFonts w:ascii="Times New Roman" w:hAnsi="Times New Roman" w:cs="Times New Roman"/>
          <w:b w:val="0"/>
          <w:spacing w:val="45"/>
          <w:w w:val="110"/>
          <w:sz w:val="28"/>
          <w:szCs w:val="28"/>
        </w:rPr>
        <w:t xml:space="preserve"> </w:t>
      </w:r>
      <w:r w:rsidRPr="008929FC">
        <w:rPr>
          <w:rFonts w:ascii="Times New Roman" w:hAnsi="Times New Roman" w:cs="Times New Roman"/>
          <w:b w:val="0"/>
          <w:w w:val="110"/>
          <w:sz w:val="28"/>
          <w:szCs w:val="28"/>
        </w:rPr>
        <w:t>других</w:t>
      </w:r>
      <w:r w:rsidRPr="008929FC">
        <w:rPr>
          <w:rFonts w:ascii="Times New Roman" w:hAnsi="Times New Roman" w:cs="Times New Roman"/>
          <w:b w:val="0"/>
          <w:spacing w:val="46"/>
          <w:w w:val="110"/>
          <w:sz w:val="28"/>
          <w:szCs w:val="28"/>
        </w:rPr>
        <w:t xml:space="preserve"> </w:t>
      </w:r>
      <w:r w:rsidRPr="008929FC">
        <w:rPr>
          <w:rFonts w:ascii="Times New Roman" w:hAnsi="Times New Roman" w:cs="Times New Roman"/>
          <w:b w:val="0"/>
          <w:w w:val="110"/>
          <w:sz w:val="28"/>
          <w:szCs w:val="28"/>
        </w:rPr>
        <w:t>факторов.</w:t>
      </w:r>
      <w:r w:rsidRPr="008929FC">
        <w:rPr>
          <w:rFonts w:ascii="Times New Roman" w:hAnsi="Times New Roman" w:cs="Times New Roman"/>
          <w:b w:val="0"/>
          <w:spacing w:val="-64"/>
          <w:w w:val="110"/>
          <w:sz w:val="28"/>
          <w:szCs w:val="28"/>
        </w:rPr>
        <w:t xml:space="preserve"> </w:t>
      </w:r>
      <w:r w:rsidRPr="008929FC">
        <w:rPr>
          <w:rFonts w:ascii="Times New Roman" w:hAnsi="Times New Roman" w:cs="Times New Roman"/>
          <w:b w:val="0"/>
          <w:w w:val="110"/>
          <w:sz w:val="28"/>
          <w:szCs w:val="28"/>
        </w:rPr>
        <w:t>Однако</w:t>
      </w:r>
      <w:r w:rsidRPr="008929FC">
        <w:rPr>
          <w:rFonts w:ascii="Times New Roman" w:hAnsi="Times New Roman" w:cs="Times New Roman"/>
          <w:b w:val="0"/>
          <w:spacing w:val="12"/>
          <w:w w:val="110"/>
          <w:sz w:val="28"/>
          <w:szCs w:val="28"/>
        </w:rPr>
        <w:t xml:space="preserve"> </w:t>
      </w:r>
      <w:r w:rsidRPr="008929FC">
        <w:rPr>
          <w:rFonts w:ascii="Times New Roman" w:hAnsi="Times New Roman" w:cs="Times New Roman"/>
          <w:b w:val="0"/>
          <w:w w:val="110"/>
          <w:sz w:val="28"/>
          <w:szCs w:val="28"/>
        </w:rPr>
        <w:t>есть</w:t>
      </w:r>
      <w:r w:rsidRPr="008929FC">
        <w:rPr>
          <w:rFonts w:ascii="Times New Roman" w:hAnsi="Times New Roman" w:cs="Times New Roman"/>
          <w:b w:val="0"/>
          <w:spacing w:val="13"/>
          <w:w w:val="110"/>
          <w:sz w:val="28"/>
          <w:szCs w:val="28"/>
        </w:rPr>
        <w:t xml:space="preserve"> </w:t>
      </w:r>
      <w:r w:rsidRPr="008929FC">
        <w:rPr>
          <w:rFonts w:ascii="Times New Roman" w:hAnsi="Times New Roman" w:cs="Times New Roman"/>
          <w:b w:val="0"/>
          <w:w w:val="110"/>
          <w:sz w:val="28"/>
          <w:szCs w:val="28"/>
        </w:rPr>
        <w:t>набор</w:t>
      </w:r>
      <w:r w:rsidRPr="008929FC">
        <w:rPr>
          <w:rFonts w:ascii="Times New Roman" w:hAnsi="Times New Roman" w:cs="Times New Roman"/>
          <w:b w:val="0"/>
          <w:spacing w:val="13"/>
          <w:w w:val="110"/>
          <w:sz w:val="28"/>
          <w:szCs w:val="28"/>
        </w:rPr>
        <w:t xml:space="preserve"> </w:t>
      </w:r>
      <w:r w:rsidRPr="008929FC">
        <w:rPr>
          <w:rFonts w:ascii="Times New Roman" w:hAnsi="Times New Roman" w:cs="Times New Roman"/>
          <w:b w:val="0"/>
          <w:w w:val="110"/>
          <w:sz w:val="28"/>
          <w:szCs w:val="28"/>
        </w:rPr>
        <w:t>критериев,</w:t>
      </w:r>
      <w:r w:rsidRPr="008929FC">
        <w:rPr>
          <w:rFonts w:ascii="Times New Roman" w:hAnsi="Times New Roman" w:cs="Times New Roman"/>
          <w:b w:val="0"/>
          <w:spacing w:val="12"/>
          <w:w w:val="110"/>
          <w:sz w:val="28"/>
          <w:szCs w:val="28"/>
        </w:rPr>
        <w:t xml:space="preserve"> </w:t>
      </w:r>
      <w:r w:rsidRPr="008929FC">
        <w:rPr>
          <w:rFonts w:ascii="Times New Roman" w:hAnsi="Times New Roman" w:cs="Times New Roman"/>
          <w:b w:val="0"/>
          <w:w w:val="110"/>
          <w:sz w:val="28"/>
          <w:szCs w:val="28"/>
        </w:rPr>
        <w:t>которого</w:t>
      </w:r>
      <w:r w:rsidRPr="008929FC">
        <w:rPr>
          <w:rFonts w:ascii="Times New Roman" w:hAnsi="Times New Roman" w:cs="Times New Roman"/>
          <w:b w:val="0"/>
          <w:spacing w:val="13"/>
          <w:w w:val="110"/>
          <w:sz w:val="28"/>
          <w:szCs w:val="28"/>
        </w:rPr>
        <w:t xml:space="preserve"> </w:t>
      </w:r>
      <w:r w:rsidRPr="008929FC">
        <w:rPr>
          <w:rFonts w:ascii="Times New Roman" w:hAnsi="Times New Roman" w:cs="Times New Roman"/>
          <w:b w:val="0"/>
          <w:w w:val="110"/>
          <w:sz w:val="28"/>
          <w:szCs w:val="28"/>
        </w:rPr>
        <w:t>рекомендуется</w:t>
      </w:r>
      <w:r w:rsidRPr="008929FC">
        <w:rPr>
          <w:rFonts w:ascii="Times New Roman" w:hAnsi="Times New Roman" w:cs="Times New Roman"/>
          <w:b w:val="0"/>
          <w:spacing w:val="13"/>
          <w:w w:val="110"/>
          <w:sz w:val="28"/>
          <w:szCs w:val="28"/>
        </w:rPr>
        <w:t xml:space="preserve"> </w:t>
      </w:r>
      <w:r w:rsidRPr="008929FC">
        <w:rPr>
          <w:rFonts w:ascii="Times New Roman" w:hAnsi="Times New Roman" w:cs="Times New Roman"/>
          <w:b w:val="0"/>
          <w:w w:val="110"/>
          <w:sz w:val="28"/>
          <w:szCs w:val="28"/>
        </w:rPr>
        <w:t>придерживаться, выбирая</w:t>
      </w:r>
      <w:r w:rsidRPr="008929FC">
        <w:rPr>
          <w:rFonts w:ascii="Times New Roman" w:hAnsi="Times New Roman" w:cs="Times New Roman"/>
          <w:b w:val="0"/>
          <w:spacing w:val="36"/>
          <w:w w:val="110"/>
          <w:sz w:val="28"/>
          <w:szCs w:val="28"/>
        </w:rPr>
        <w:t xml:space="preserve"> </w:t>
      </w:r>
      <w:r w:rsidRPr="008929FC">
        <w:rPr>
          <w:rFonts w:ascii="Times New Roman" w:hAnsi="Times New Roman" w:cs="Times New Roman"/>
          <w:b w:val="0"/>
          <w:w w:val="110"/>
          <w:sz w:val="28"/>
          <w:szCs w:val="28"/>
        </w:rPr>
        <w:t>наставника.</w:t>
      </w:r>
      <w:r w:rsidRPr="008929FC">
        <w:rPr>
          <w:rFonts w:ascii="Times New Roman" w:hAnsi="Times New Roman" w:cs="Times New Roman"/>
          <w:b w:val="0"/>
          <w:spacing w:val="37"/>
          <w:w w:val="110"/>
          <w:sz w:val="28"/>
          <w:szCs w:val="28"/>
        </w:rPr>
        <w:t xml:space="preserve"> </w:t>
      </w:r>
    </w:p>
    <w:p w:rsidR="00731DA7" w:rsidRPr="008929FC" w:rsidRDefault="00731DA7" w:rsidP="00336B68">
      <w:pPr>
        <w:pStyle w:val="51"/>
        <w:ind w:left="0"/>
        <w:jc w:val="both"/>
        <w:rPr>
          <w:rFonts w:ascii="Times New Roman" w:hAnsi="Times New Roman" w:cs="Times New Roman"/>
          <w:color w:val="FF0000"/>
          <w:w w:val="110"/>
          <w:sz w:val="28"/>
          <w:szCs w:val="28"/>
        </w:rPr>
      </w:pPr>
    </w:p>
    <w:p w:rsidR="00731DA7" w:rsidRPr="008929FC" w:rsidRDefault="00731DA7" w:rsidP="00731DA7">
      <w:pPr>
        <w:pStyle w:val="51"/>
        <w:ind w:left="0"/>
        <w:jc w:val="center"/>
        <w:rPr>
          <w:rFonts w:ascii="Times New Roman" w:hAnsi="Times New Roman" w:cs="Times New Roman"/>
          <w:color w:val="FF0000"/>
          <w:w w:val="110"/>
          <w:sz w:val="28"/>
          <w:szCs w:val="28"/>
        </w:rPr>
      </w:pPr>
      <w:r w:rsidRPr="008929FC">
        <w:rPr>
          <w:rFonts w:ascii="Times New Roman" w:hAnsi="Times New Roman" w:cs="Times New Roman"/>
          <w:color w:val="FF0000"/>
          <w:w w:val="110"/>
          <w:sz w:val="28"/>
          <w:szCs w:val="28"/>
        </w:rPr>
        <w:t xml:space="preserve">10 слайд </w:t>
      </w:r>
      <w:r w:rsidR="00342D18" w:rsidRPr="008929FC">
        <w:rPr>
          <w:rFonts w:ascii="Times New Roman" w:hAnsi="Times New Roman" w:cs="Times New Roman"/>
          <w:color w:val="FF0000"/>
          <w:w w:val="110"/>
          <w:sz w:val="28"/>
          <w:szCs w:val="28"/>
        </w:rPr>
        <w:t xml:space="preserve">Реверсивное </w:t>
      </w:r>
      <w:r w:rsidRPr="008929FC">
        <w:rPr>
          <w:rFonts w:ascii="Times New Roman" w:hAnsi="Times New Roman" w:cs="Times New Roman"/>
          <w:color w:val="FF0000"/>
          <w:w w:val="110"/>
          <w:sz w:val="28"/>
          <w:szCs w:val="28"/>
        </w:rPr>
        <w:t xml:space="preserve">наставничество – наставничество </w:t>
      </w:r>
      <w:r w:rsidR="00342D18" w:rsidRPr="008929FC">
        <w:rPr>
          <w:rFonts w:ascii="Times New Roman" w:hAnsi="Times New Roman" w:cs="Times New Roman"/>
          <w:color w:val="FF0000"/>
          <w:w w:val="110"/>
          <w:sz w:val="28"/>
          <w:szCs w:val="28"/>
        </w:rPr>
        <w:t>«наоборот» – молодые учат старших, опытных педагогов</w:t>
      </w:r>
      <w:r w:rsidR="00405398" w:rsidRPr="008929FC">
        <w:rPr>
          <w:rFonts w:ascii="Times New Roman" w:hAnsi="Times New Roman" w:cs="Times New Roman"/>
          <w:color w:val="FF0000"/>
          <w:w w:val="110"/>
          <w:sz w:val="28"/>
          <w:szCs w:val="28"/>
        </w:rPr>
        <w:t>.</w:t>
      </w:r>
    </w:p>
    <w:p w:rsidR="002418F2" w:rsidRPr="008929FC" w:rsidRDefault="003E123B" w:rsidP="00336B68">
      <w:pPr>
        <w:pStyle w:val="51"/>
        <w:ind w:left="0"/>
        <w:jc w:val="both"/>
        <w:rPr>
          <w:rFonts w:ascii="Times New Roman" w:hAnsi="Times New Roman" w:cs="Times New Roman"/>
          <w:color w:val="FF0000"/>
          <w:w w:val="110"/>
          <w:sz w:val="28"/>
          <w:szCs w:val="28"/>
        </w:rPr>
      </w:pPr>
      <w:r w:rsidRPr="008929FC">
        <w:rPr>
          <w:rFonts w:ascii="Times New Roman" w:hAnsi="Times New Roman" w:cs="Times New Roman"/>
          <w:b w:val="0"/>
          <w:sz w:val="28"/>
          <w:szCs w:val="28"/>
          <w:shd w:val="clear" w:color="auto" w:fill="F6F6F6"/>
        </w:rPr>
        <w:t>М</w:t>
      </w:r>
      <w:r w:rsidR="00342D18" w:rsidRPr="008929FC">
        <w:rPr>
          <w:rFonts w:ascii="Times New Roman" w:hAnsi="Times New Roman" w:cs="Times New Roman"/>
          <w:b w:val="0"/>
          <w:sz w:val="28"/>
          <w:szCs w:val="28"/>
          <w:shd w:val="clear" w:color="auto" w:fill="F6F6F6"/>
        </w:rPr>
        <w:t>олодые педагоги не имеют достаточных профессиональных навыков, чтобы показывать такие же результаты</w:t>
      </w:r>
      <w:r w:rsidR="002418F2">
        <w:rPr>
          <w:rFonts w:ascii="Times New Roman" w:hAnsi="Times New Roman" w:cs="Times New Roman"/>
          <w:b w:val="0"/>
          <w:sz w:val="28"/>
          <w:szCs w:val="28"/>
          <w:shd w:val="clear" w:color="auto" w:fill="F6F6F6"/>
        </w:rPr>
        <w:t xml:space="preserve"> как </w:t>
      </w:r>
      <w:proofErr w:type="spellStart"/>
      <w:r w:rsidR="002418F2">
        <w:rPr>
          <w:rFonts w:ascii="Times New Roman" w:hAnsi="Times New Roman" w:cs="Times New Roman"/>
          <w:b w:val="0"/>
          <w:sz w:val="28"/>
          <w:szCs w:val="28"/>
          <w:shd w:val="clear" w:color="auto" w:fill="F6F6F6"/>
        </w:rPr>
        <w:t>стажист</w:t>
      </w:r>
      <w:proofErr w:type="spellEnd"/>
      <w:r w:rsidR="00342D18" w:rsidRPr="008929FC">
        <w:rPr>
          <w:rFonts w:ascii="Times New Roman" w:hAnsi="Times New Roman" w:cs="Times New Roman"/>
          <w:b w:val="0"/>
          <w:sz w:val="28"/>
          <w:szCs w:val="28"/>
          <w:shd w:val="clear" w:color="auto" w:fill="F6F6F6"/>
        </w:rPr>
        <w:t xml:space="preserve">, но обладают совершенно новыми профессиональными умениями, которых нет у </w:t>
      </w:r>
      <w:proofErr w:type="spellStart"/>
      <w:r w:rsidR="00342D18" w:rsidRPr="008929FC">
        <w:rPr>
          <w:rFonts w:ascii="Times New Roman" w:hAnsi="Times New Roman" w:cs="Times New Roman"/>
          <w:b w:val="0"/>
          <w:sz w:val="28"/>
          <w:szCs w:val="28"/>
          <w:shd w:val="clear" w:color="auto" w:fill="F6F6F6"/>
        </w:rPr>
        <w:t>стажистов</w:t>
      </w:r>
      <w:proofErr w:type="spellEnd"/>
      <w:r w:rsidR="00342D18" w:rsidRPr="008929FC">
        <w:rPr>
          <w:rFonts w:ascii="Times New Roman" w:hAnsi="Times New Roman" w:cs="Times New Roman"/>
          <w:b w:val="0"/>
          <w:sz w:val="28"/>
          <w:szCs w:val="28"/>
          <w:shd w:val="clear" w:color="auto" w:fill="F6F6F6"/>
        </w:rPr>
        <w:t>-</w:t>
      </w:r>
      <w:r w:rsidR="00342D18" w:rsidRPr="008929FC">
        <w:rPr>
          <w:rFonts w:ascii="Times New Roman" w:hAnsi="Times New Roman" w:cs="Times New Roman"/>
          <w:b w:val="0"/>
          <w:sz w:val="28"/>
          <w:szCs w:val="28"/>
          <w:shd w:val="clear" w:color="auto" w:fill="F6F6F6"/>
        </w:rPr>
        <w:lastRenderedPageBreak/>
        <w:t xml:space="preserve">наставников. Поэтому к задачам оказания помощи добавляется функция </w:t>
      </w:r>
      <w:proofErr w:type="spellStart"/>
      <w:r w:rsidR="00342D18" w:rsidRPr="008929FC">
        <w:rPr>
          <w:rFonts w:ascii="Times New Roman" w:hAnsi="Times New Roman" w:cs="Times New Roman"/>
          <w:b w:val="0"/>
          <w:sz w:val="28"/>
          <w:szCs w:val="28"/>
          <w:shd w:val="clear" w:color="auto" w:fill="F6F6F6"/>
        </w:rPr>
        <w:t>взаиморазвития</w:t>
      </w:r>
      <w:proofErr w:type="spellEnd"/>
      <w:r w:rsidR="00342D18" w:rsidRPr="008929FC">
        <w:rPr>
          <w:rFonts w:ascii="Times New Roman" w:hAnsi="Times New Roman" w:cs="Times New Roman"/>
          <w:b w:val="0"/>
          <w:sz w:val="28"/>
          <w:szCs w:val="28"/>
          <w:shd w:val="clear" w:color="auto" w:fill="F6F6F6"/>
        </w:rPr>
        <w:t xml:space="preserve"> и взаимообогащения педагогическо</w:t>
      </w:r>
      <w:r w:rsidR="00C96419" w:rsidRPr="008929FC">
        <w:rPr>
          <w:rFonts w:ascii="Times New Roman" w:hAnsi="Times New Roman" w:cs="Times New Roman"/>
          <w:b w:val="0"/>
          <w:sz w:val="28"/>
          <w:szCs w:val="28"/>
          <w:shd w:val="clear" w:color="auto" w:fill="F6F6F6"/>
        </w:rPr>
        <w:t xml:space="preserve">й компетенции обеих сторон </w:t>
      </w:r>
      <w:r w:rsidR="00342D18" w:rsidRPr="008929FC">
        <w:rPr>
          <w:rFonts w:ascii="Times New Roman" w:hAnsi="Times New Roman" w:cs="Times New Roman"/>
          <w:b w:val="0"/>
          <w:sz w:val="28"/>
          <w:szCs w:val="28"/>
          <w:shd w:val="clear" w:color="auto" w:fill="F6F6F6"/>
        </w:rPr>
        <w:t>участников наставничества</w:t>
      </w:r>
      <w:r w:rsidR="00342D18" w:rsidRPr="008929FC"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6F6F6"/>
        </w:rPr>
        <w:t xml:space="preserve">. </w:t>
      </w:r>
      <w:bookmarkStart w:id="0" w:name="_GoBack"/>
      <w:bookmarkEnd w:id="0"/>
    </w:p>
    <w:p w:rsidR="00731DA7" w:rsidRPr="008929FC" w:rsidRDefault="00731DA7" w:rsidP="00336B68">
      <w:pPr>
        <w:pStyle w:val="51"/>
        <w:ind w:left="0"/>
        <w:jc w:val="both"/>
        <w:rPr>
          <w:rFonts w:ascii="Times New Roman" w:hAnsi="Times New Roman" w:cs="Times New Roman"/>
          <w:color w:val="FF0000"/>
          <w:w w:val="110"/>
          <w:sz w:val="28"/>
          <w:szCs w:val="28"/>
        </w:rPr>
      </w:pPr>
    </w:p>
    <w:p w:rsidR="00731DA7" w:rsidRPr="008929FC" w:rsidRDefault="00731DA7" w:rsidP="00731DA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9FC">
        <w:rPr>
          <w:rFonts w:ascii="Times New Roman" w:hAnsi="Times New Roman" w:cs="Times New Roman"/>
          <w:b/>
          <w:color w:val="FF0000"/>
          <w:w w:val="110"/>
          <w:sz w:val="28"/>
          <w:szCs w:val="28"/>
        </w:rPr>
        <w:t>11 слайд</w:t>
      </w:r>
      <w:r w:rsidRPr="008929F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Риски, связанные с введением наставничества</w:t>
      </w:r>
      <w:r w:rsidRPr="008929FC">
        <w:rPr>
          <w:rFonts w:ascii="Times New Roman" w:hAnsi="Times New Roman" w:cs="Times New Roman"/>
          <w:b/>
          <w:sz w:val="28"/>
          <w:szCs w:val="28"/>
        </w:rPr>
        <w:t>.</w:t>
      </w:r>
    </w:p>
    <w:p w:rsidR="00731DA7" w:rsidRPr="008929FC" w:rsidRDefault="00731DA7" w:rsidP="00731DA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9F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t>Формализованное наставничество</w:t>
      </w:r>
      <w:r w:rsidRPr="008929FC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— это взаимодействие молодого специалиста и опытного педагога, которое дальше оформления на бумаге не ушло. Причинами такого наставничества являются профессиональное выгорание, авторитарность со стороны наставников, подавление самостоятельности и инициативности молодых педагогов, а иногда недостаточное материальное стимулирование работы наставника. </w:t>
      </w:r>
    </w:p>
    <w:p w:rsidR="00731DA7" w:rsidRPr="008929FC" w:rsidRDefault="00731DA7" w:rsidP="00731DA7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8929F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t>Неготовность молодого специалиста</w:t>
      </w:r>
      <w:r w:rsidRPr="008929FC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принимать помощь наставника. Этот риск показывает, что наставничество — это двусторонний процесс». Причиной является высокая степень </w:t>
      </w:r>
      <w:proofErr w:type="spellStart"/>
      <w:r w:rsidRPr="008929FC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социализированности</w:t>
      </w:r>
      <w:proofErr w:type="spellEnd"/>
      <w:r w:rsidRPr="008929FC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молодежи в социальных сетях и недостаточная социализация в коллективе. В этом случае применимо </w:t>
      </w:r>
      <w:proofErr w:type="spellStart"/>
      <w:r w:rsidRPr="008929FC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взаимообучение</w:t>
      </w:r>
      <w:proofErr w:type="spellEnd"/>
      <w:r w:rsidRPr="008929FC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, при котором в зависимости от содержания проблемы и компетентности педагогов, меняются ролевые позиции каждого из участников взаимодействия.</w:t>
      </w:r>
    </w:p>
    <w:p w:rsidR="00731DA7" w:rsidRPr="008929FC" w:rsidRDefault="00731DA7" w:rsidP="002418F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</w:p>
    <w:p w:rsidR="00731DA7" w:rsidRPr="008929FC" w:rsidRDefault="00731DA7" w:rsidP="00731DA7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</w:p>
    <w:p w:rsidR="00731DA7" w:rsidRPr="008929FC" w:rsidRDefault="00731DA7" w:rsidP="00731DA7">
      <w:pPr>
        <w:pStyle w:val="51"/>
        <w:ind w:left="0"/>
        <w:jc w:val="center"/>
        <w:rPr>
          <w:rFonts w:ascii="Times New Roman" w:hAnsi="Times New Roman" w:cs="Times New Roman"/>
          <w:w w:val="110"/>
          <w:sz w:val="28"/>
          <w:szCs w:val="28"/>
        </w:rPr>
      </w:pPr>
      <w:r w:rsidRPr="008929FC">
        <w:rPr>
          <w:rFonts w:ascii="Times New Roman" w:hAnsi="Times New Roman" w:cs="Times New Roman"/>
          <w:color w:val="FF0000"/>
          <w:w w:val="110"/>
          <w:sz w:val="28"/>
          <w:szCs w:val="28"/>
        </w:rPr>
        <w:t xml:space="preserve">12 слайд </w:t>
      </w:r>
      <w:r w:rsidR="00DA3455" w:rsidRPr="008929FC">
        <w:rPr>
          <w:rFonts w:ascii="Times New Roman" w:hAnsi="Times New Roman" w:cs="Times New Roman"/>
          <w:color w:val="FF0000"/>
          <w:w w:val="110"/>
          <w:sz w:val="28"/>
          <w:szCs w:val="28"/>
        </w:rPr>
        <w:t>Критерии эффективности системы наставничества должны соответствовать следующим условиям:</w:t>
      </w:r>
    </w:p>
    <w:p w:rsidR="00DA3455" w:rsidRPr="008929FC" w:rsidRDefault="006B0B9C" w:rsidP="00324ABA">
      <w:pPr>
        <w:pStyle w:val="51"/>
        <w:ind w:left="0" w:firstLine="484"/>
        <w:jc w:val="both"/>
        <w:rPr>
          <w:rFonts w:ascii="Times New Roman" w:hAnsi="Times New Roman" w:cs="Times New Roman"/>
          <w:color w:val="FF0000"/>
          <w:w w:val="110"/>
          <w:sz w:val="28"/>
          <w:szCs w:val="28"/>
        </w:rPr>
      </w:pPr>
      <w:r w:rsidRPr="008929FC">
        <w:rPr>
          <w:rFonts w:ascii="Times New Roman" w:hAnsi="Times New Roman" w:cs="Times New Roman"/>
          <w:b w:val="0"/>
          <w:w w:val="110"/>
          <w:sz w:val="28"/>
          <w:szCs w:val="28"/>
        </w:rPr>
        <w:t>Учетом</w:t>
      </w:r>
      <w:r w:rsidRPr="008929FC">
        <w:rPr>
          <w:rFonts w:ascii="Times New Roman" w:hAnsi="Times New Roman" w:cs="Times New Roman"/>
          <w:b w:val="0"/>
          <w:spacing w:val="55"/>
          <w:w w:val="110"/>
          <w:sz w:val="28"/>
          <w:szCs w:val="28"/>
        </w:rPr>
        <w:t xml:space="preserve"> </w:t>
      </w:r>
      <w:r w:rsidRPr="008929FC">
        <w:rPr>
          <w:rFonts w:ascii="Times New Roman" w:hAnsi="Times New Roman" w:cs="Times New Roman"/>
          <w:b w:val="0"/>
          <w:w w:val="110"/>
          <w:sz w:val="28"/>
          <w:szCs w:val="28"/>
        </w:rPr>
        <w:t>эффективности</w:t>
      </w:r>
      <w:r w:rsidRPr="008929FC">
        <w:rPr>
          <w:rFonts w:ascii="Times New Roman" w:hAnsi="Times New Roman" w:cs="Times New Roman"/>
          <w:b w:val="0"/>
          <w:spacing w:val="55"/>
          <w:w w:val="110"/>
          <w:sz w:val="28"/>
          <w:szCs w:val="28"/>
        </w:rPr>
        <w:t xml:space="preserve"> </w:t>
      </w:r>
      <w:r w:rsidRPr="008929FC">
        <w:rPr>
          <w:rFonts w:ascii="Times New Roman" w:hAnsi="Times New Roman" w:cs="Times New Roman"/>
          <w:b w:val="0"/>
          <w:w w:val="110"/>
          <w:sz w:val="28"/>
          <w:szCs w:val="28"/>
        </w:rPr>
        <w:t>работающей</w:t>
      </w:r>
      <w:r w:rsidRPr="008929FC">
        <w:rPr>
          <w:rFonts w:ascii="Times New Roman" w:hAnsi="Times New Roman" w:cs="Times New Roman"/>
          <w:b w:val="0"/>
          <w:spacing w:val="53"/>
          <w:w w:val="110"/>
          <w:sz w:val="28"/>
          <w:szCs w:val="28"/>
        </w:rPr>
        <w:t xml:space="preserve"> </w:t>
      </w:r>
      <w:r w:rsidRPr="008929FC">
        <w:rPr>
          <w:rFonts w:ascii="Times New Roman" w:hAnsi="Times New Roman" w:cs="Times New Roman"/>
          <w:b w:val="0"/>
          <w:w w:val="110"/>
          <w:sz w:val="28"/>
          <w:szCs w:val="28"/>
        </w:rPr>
        <w:t>(внедренной)</w:t>
      </w:r>
      <w:r w:rsidRPr="008929FC">
        <w:rPr>
          <w:rFonts w:ascii="Times New Roman" w:hAnsi="Times New Roman" w:cs="Times New Roman"/>
          <w:b w:val="0"/>
          <w:spacing w:val="53"/>
          <w:w w:val="110"/>
          <w:sz w:val="28"/>
          <w:szCs w:val="28"/>
        </w:rPr>
        <w:t xml:space="preserve"> </w:t>
      </w:r>
      <w:r w:rsidRPr="008929FC">
        <w:rPr>
          <w:rFonts w:ascii="Times New Roman" w:hAnsi="Times New Roman" w:cs="Times New Roman"/>
          <w:b w:val="0"/>
          <w:w w:val="110"/>
          <w:sz w:val="28"/>
          <w:szCs w:val="28"/>
        </w:rPr>
        <w:t>системы</w:t>
      </w:r>
      <w:r w:rsidRPr="008929FC">
        <w:rPr>
          <w:rFonts w:ascii="Times New Roman" w:hAnsi="Times New Roman" w:cs="Times New Roman"/>
          <w:b w:val="0"/>
          <w:spacing w:val="55"/>
          <w:w w:val="110"/>
          <w:sz w:val="28"/>
          <w:szCs w:val="28"/>
        </w:rPr>
        <w:t xml:space="preserve"> </w:t>
      </w:r>
      <w:r w:rsidRPr="008929FC">
        <w:rPr>
          <w:rFonts w:ascii="Times New Roman" w:hAnsi="Times New Roman" w:cs="Times New Roman"/>
          <w:b w:val="0"/>
          <w:w w:val="110"/>
          <w:sz w:val="28"/>
          <w:szCs w:val="28"/>
        </w:rPr>
        <w:t>наставничества</w:t>
      </w:r>
      <w:r w:rsidRPr="008929FC">
        <w:rPr>
          <w:rFonts w:ascii="Times New Roman" w:hAnsi="Times New Roman" w:cs="Times New Roman"/>
          <w:b w:val="0"/>
          <w:spacing w:val="-63"/>
          <w:w w:val="110"/>
          <w:sz w:val="28"/>
          <w:szCs w:val="28"/>
        </w:rPr>
        <w:t xml:space="preserve"> </w:t>
      </w:r>
      <w:r w:rsidRPr="008929FC">
        <w:rPr>
          <w:rFonts w:ascii="Times New Roman" w:hAnsi="Times New Roman" w:cs="Times New Roman"/>
          <w:b w:val="0"/>
          <w:w w:val="110"/>
          <w:sz w:val="28"/>
          <w:szCs w:val="28"/>
        </w:rPr>
        <w:t>в организации</w:t>
      </w:r>
      <w:r w:rsidRPr="008929FC">
        <w:rPr>
          <w:rFonts w:ascii="Times New Roman" w:hAnsi="Times New Roman" w:cs="Times New Roman"/>
          <w:b w:val="0"/>
          <w:spacing w:val="7"/>
          <w:w w:val="110"/>
          <w:sz w:val="28"/>
          <w:szCs w:val="28"/>
        </w:rPr>
        <w:t xml:space="preserve"> </w:t>
      </w:r>
      <w:r w:rsidRPr="008929FC">
        <w:rPr>
          <w:rFonts w:ascii="Times New Roman" w:hAnsi="Times New Roman" w:cs="Times New Roman"/>
          <w:b w:val="0"/>
          <w:w w:val="110"/>
          <w:sz w:val="28"/>
          <w:szCs w:val="28"/>
        </w:rPr>
        <w:t>может</w:t>
      </w:r>
      <w:r w:rsidRPr="008929FC">
        <w:rPr>
          <w:rFonts w:ascii="Times New Roman" w:hAnsi="Times New Roman" w:cs="Times New Roman"/>
          <w:b w:val="0"/>
          <w:spacing w:val="-5"/>
          <w:w w:val="110"/>
          <w:sz w:val="28"/>
          <w:szCs w:val="28"/>
        </w:rPr>
        <w:t xml:space="preserve"> </w:t>
      </w:r>
      <w:r w:rsidRPr="008929FC">
        <w:rPr>
          <w:rFonts w:ascii="Times New Roman" w:hAnsi="Times New Roman" w:cs="Times New Roman"/>
          <w:b w:val="0"/>
          <w:w w:val="110"/>
          <w:sz w:val="28"/>
          <w:szCs w:val="28"/>
        </w:rPr>
        <w:t>служить</w:t>
      </w:r>
      <w:r w:rsidRPr="008929FC">
        <w:rPr>
          <w:rFonts w:ascii="Times New Roman" w:hAnsi="Times New Roman" w:cs="Times New Roman"/>
          <w:b w:val="0"/>
          <w:spacing w:val="7"/>
          <w:w w:val="110"/>
          <w:sz w:val="28"/>
          <w:szCs w:val="28"/>
        </w:rPr>
        <w:t xml:space="preserve"> </w:t>
      </w:r>
      <w:r w:rsidRPr="008929FC">
        <w:rPr>
          <w:rFonts w:ascii="Times New Roman" w:hAnsi="Times New Roman" w:cs="Times New Roman"/>
          <w:b w:val="0"/>
          <w:w w:val="110"/>
          <w:sz w:val="28"/>
          <w:szCs w:val="28"/>
        </w:rPr>
        <w:t>анализ</w:t>
      </w:r>
      <w:r w:rsidRPr="008929FC">
        <w:rPr>
          <w:rFonts w:ascii="Times New Roman" w:hAnsi="Times New Roman" w:cs="Times New Roman"/>
          <w:b w:val="0"/>
          <w:spacing w:val="7"/>
          <w:w w:val="110"/>
          <w:sz w:val="28"/>
          <w:szCs w:val="28"/>
        </w:rPr>
        <w:t xml:space="preserve"> </w:t>
      </w:r>
      <w:r w:rsidRPr="008929FC">
        <w:rPr>
          <w:rFonts w:ascii="Times New Roman" w:hAnsi="Times New Roman" w:cs="Times New Roman"/>
          <w:b w:val="0"/>
          <w:w w:val="110"/>
          <w:sz w:val="28"/>
          <w:szCs w:val="28"/>
        </w:rPr>
        <w:t>ряда</w:t>
      </w:r>
      <w:r w:rsidRPr="008929FC">
        <w:rPr>
          <w:rFonts w:ascii="Times New Roman" w:hAnsi="Times New Roman" w:cs="Times New Roman"/>
          <w:b w:val="0"/>
          <w:spacing w:val="7"/>
          <w:w w:val="110"/>
          <w:sz w:val="28"/>
          <w:szCs w:val="28"/>
        </w:rPr>
        <w:t xml:space="preserve"> </w:t>
      </w:r>
      <w:r w:rsidRPr="008929FC">
        <w:rPr>
          <w:rFonts w:ascii="Times New Roman" w:hAnsi="Times New Roman" w:cs="Times New Roman"/>
          <w:b w:val="0"/>
          <w:w w:val="110"/>
          <w:sz w:val="28"/>
          <w:szCs w:val="28"/>
        </w:rPr>
        <w:t>показателей</w:t>
      </w:r>
      <w:r w:rsidRPr="008929FC">
        <w:rPr>
          <w:rFonts w:ascii="Times New Roman" w:hAnsi="Times New Roman" w:cs="Times New Roman"/>
          <w:b w:val="0"/>
          <w:spacing w:val="7"/>
          <w:w w:val="110"/>
          <w:sz w:val="28"/>
          <w:szCs w:val="28"/>
        </w:rPr>
        <w:t xml:space="preserve"> </w:t>
      </w:r>
      <w:r w:rsidRPr="008929FC">
        <w:rPr>
          <w:rFonts w:ascii="Times New Roman" w:hAnsi="Times New Roman" w:cs="Times New Roman"/>
          <w:b w:val="0"/>
          <w:w w:val="110"/>
          <w:sz w:val="28"/>
          <w:szCs w:val="28"/>
        </w:rPr>
        <w:t>при</w:t>
      </w:r>
      <w:r w:rsidRPr="008929FC">
        <w:rPr>
          <w:rFonts w:ascii="Times New Roman" w:hAnsi="Times New Roman" w:cs="Times New Roman"/>
          <w:b w:val="0"/>
          <w:spacing w:val="7"/>
          <w:w w:val="110"/>
          <w:sz w:val="28"/>
          <w:szCs w:val="28"/>
        </w:rPr>
        <w:t xml:space="preserve"> </w:t>
      </w:r>
      <w:r w:rsidRPr="008929FC">
        <w:rPr>
          <w:rFonts w:ascii="Times New Roman" w:hAnsi="Times New Roman" w:cs="Times New Roman"/>
          <w:b w:val="0"/>
          <w:w w:val="110"/>
          <w:sz w:val="28"/>
          <w:szCs w:val="28"/>
        </w:rPr>
        <w:t>работе с</w:t>
      </w:r>
      <w:r w:rsidRPr="008929FC">
        <w:rPr>
          <w:rFonts w:ascii="Times New Roman" w:hAnsi="Times New Roman" w:cs="Times New Roman"/>
          <w:b w:val="0"/>
          <w:spacing w:val="32"/>
          <w:w w:val="110"/>
          <w:sz w:val="28"/>
          <w:szCs w:val="28"/>
        </w:rPr>
        <w:t xml:space="preserve"> </w:t>
      </w:r>
      <w:r w:rsidRPr="008929FC">
        <w:rPr>
          <w:rFonts w:ascii="Times New Roman" w:hAnsi="Times New Roman" w:cs="Times New Roman"/>
          <w:b w:val="0"/>
          <w:w w:val="110"/>
          <w:sz w:val="28"/>
          <w:szCs w:val="28"/>
        </w:rPr>
        <w:t>персоналом</w:t>
      </w:r>
      <w:r w:rsidRPr="008929FC">
        <w:rPr>
          <w:rFonts w:ascii="Times New Roman" w:hAnsi="Times New Roman" w:cs="Times New Roman"/>
          <w:b w:val="0"/>
          <w:spacing w:val="32"/>
          <w:w w:val="110"/>
          <w:sz w:val="28"/>
          <w:szCs w:val="28"/>
        </w:rPr>
        <w:t xml:space="preserve"> </w:t>
      </w:r>
      <w:r w:rsidRPr="008929FC">
        <w:rPr>
          <w:rFonts w:ascii="Times New Roman" w:hAnsi="Times New Roman" w:cs="Times New Roman"/>
          <w:b w:val="0"/>
          <w:w w:val="110"/>
          <w:sz w:val="28"/>
          <w:szCs w:val="28"/>
        </w:rPr>
        <w:t>до</w:t>
      </w:r>
      <w:r w:rsidRPr="008929FC">
        <w:rPr>
          <w:rFonts w:ascii="Times New Roman" w:hAnsi="Times New Roman" w:cs="Times New Roman"/>
          <w:b w:val="0"/>
          <w:spacing w:val="33"/>
          <w:w w:val="110"/>
          <w:sz w:val="28"/>
          <w:szCs w:val="28"/>
        </w:rPr>
        <w:t xml:space="preserve"> </w:t>
      </w:r>
      <w:r w:rsidRPr="008929FC">
        <w:rPr>
          <w:rFonts w:ascii="Times New Roman" w:hAnsi="Times New Roman" w:cs="Times New Roman"/>
          <w:b w:val="0"/>
          <w:w w:val="110"/>
          <w:sz w:val="28"/>
          <w:szCs w:val="28"/>
        </w:rPr>
        <w:t>и</w:t>
      </w:r>
      <w:r w:rsidRPr="008929FC">
        <w:rPr>
          <w:rFonts w:ascii="Times New Roman" w:hAnsi="Times New Roman" w:cs="Times New Roman"/>
          <w:b w:val="0"/>
          <w:spacing w:val="32"/>
          <w:w w:val="110"/>
          <w:sz w:val="28"/>
          <w:szCs w:val="28"/>
        </w:rPr>
        <w:t xml:space="preserve"> </w:t>
      </w:r>
      <w:r w:rsidRPr="008929FC">
        <w:rPr>
          <w:rFonts w:ascii="Times New Roman" w:hAnsi="Times New Roman" w:cs="Times New Roman"/>
          <w:b w:val="0"/>
          <w:w w:val="110"/>
          <w:sz w:val="28"/>
          <w:szCs w:val="28"/>
        </w:rPr>
        <w:t>после</w:t>
      </w:r>
      <w:r w:rsidRPr="008929FC">
        <w:rPr>
          <w:rFonts w:ascii="Times New Roman" w:hAnsi="Times New Roman" w:cs="Times New Roman"/>
          <w:b w:val="0"/>
          <w:spacing w:val="33"/>
          <w:w w:val="110"/>
          <w:sz w:val="28"/>
          <w:szCs w:val="28"/>
        </w:rPr>
        <w:t xml:space="preserve"> </w:t>
      </w:r>
      <w:r w:rsidRPr="008929FC">
        <w:rPr>
          <w:rFonts w:ascii="Times New Roman" w:hAnsi="Times New Roman" w:cs="Times New Roman"/>
          <w:b w:val="0"/>
          <w:w w:val="110"/>
          <w:sz w:val="28"/>
          <w:szCs w:val="28"/>
        </w:rPr>
        <w:t>наставничества.</w:t>
      </w:r>
      <w:r w:rsidRPr="008929FC">
        <w:rPr>
          <w:rFonts w:ascii="Times New Roman" w:hAnsi="Times New Roman" w:cs="Times New Roman"/>
          <w:b w:val="0"/>
          <w:spacing w:val="30"/>
          <w:w w:val="110"/>
          <w:sz w:val="28"/>
          <w:szCs w:val="28"/>
        </w:rPr>
        <w:t xml:space="preserve"> </w:t>
      </w:r>
      <w:r w:rsidRPr="008929FC">
        <w:rPr>
          <w:rFonts w:ascii="Times New Roman" w:hAnsi="Times New Roman" w:cs="Times New Roman"/>
          <w:b w:val="0"/>
          <w:w w:val="110"/>
          <w:sz w:val="28"/>
          <w:szCs w:val="28"/>
        </w:rPr>
        <w:t>Однако</w:t>
      </w:r>
      <w:r w:rsidRPr="008929FC">
        <w:rPr>
          <w:rFonts w:ascii="Times New Roman" w:hAnsi="Times New Roman" w:cs="Times New Roman"/>
          <w:b w:val="0"/>
          <w:spacing w:val="33"/>
          <w:w w:val="110"/>
          <w:sz w:val="28"/>
          <w:szCs w:val="28"/>
        </w:rPr>
        <w:t xml:space="preserve"> </w:t>
      </w:r>
      <w:r w:rsidRPr="008929FC">
        <w:rPr>
          <w:rFonts w:ascii="Times New Roman" w:hAnsi="Times New Roman" w:cs="Times New Roman"/>
          <w:b w:val="0"/>
          <w:w w:val="110"/>
          <w:sz w:val="28"/>
          <w:szCs w:val="28"/>
        </w:rPr>
        <w:t>организация</w:t>
      </w:r>
      <w:r w:rsidRPr="008929FC">
        <w:rPr>
          <w:rFonts w:ascii="Times New Roman" w:hAnsi="Times New Roman" w:cs="Times New Roman"/>
          <w:b w:val="0"/>
          <w:spacing w:val="32"/>
          <w:w w:val="110"/>
          <w:sz w:val="28"/>
          <w:szCs w:val="28"/>
        </w:rPr>
        <w:t xml:space="preserve"> </w:t>
      </w:r>
      <w:r w:rsidRPr="008929FC">
        <w:rPr>
          <w:rFonts w:ascii="Times New Roman" w:hAnsi="Times New Roman" w:cs="Times New Roman"/>
          <w:b w:val="0"/>
          <w:w w:val="110"/>
          <w:sz w:val="28"/>
          <w:szCs w:val="28"/>
        </w:rPr>
        <w:t>может</w:t>
      </w:r>
      <w:r w:rsidRPr="008929FC">
        <w:rPr>
          <w:rFonts w:ascii="Times New Roman" w:hAnsi="Times New Roman" w:cs="Times New Roman"/>
          <w:b w:val="0"/>
          <w:spacing w:val="-63"/>
          <w:w w:val="110"/>
          <w:sz w:val="28"/>
          <w:szCs w:val="28"/>
        </w:rPr>
        <w:t xml:space="preserve"> </w:t>
      </w:r>
      <w:r w:rsidRPr="008929FC">
        <w:rPr>
          <w:rFonts w:ascii="Times New Roman" w:hAnsi="Times New Roman" w:cs="Times New Roman"/>
          <w:b w:val="0"/>
          <w:w w:val="110"/>
          <w:sz w:val="28"/>
          <w:szCs w:val="28"/>
        </w:rPr>
        <w:t>использовать</w:t>
      </w:r>
      <w:r w:rsidRPr="008929FC">
        <w:rPr>
          <w:rFonts w:ascii="Times New Roman" w:hAnsi="Times New Roman" w:cs="Times New Roman"/>
          <w:b w:val="0"/>
          <w:spacing w:val="36"/>
          <w:w w:val="110"/>
          <w:sz w:val="28"/>
          <w:szCs w:val="28"/>
        </w:rPr>
        <w:t xml:space="preserve"> </w:t>
      </w:r>
      <w:r w:rsidRPr="008929FC">
        <w:rPr>
          <w:rFonts w:ascii="Times New Roman" w:hAnsi="Times New Roman" w:cs="Times New Roman"/>
          <w:b w:val="0"/>
          <w:w w:val="110"/>
          <w:sz w:val="28"/>
          <w:szCs w:val="28"/>
        </w:rPr>
        <w:t>собственные</w:t>
      </w:r>
      <w:r w:rsidRPr="008929FC">
        <w:rPr>
          <w:rFonts w:ascii="Times New Roman" w:hAnsi="Times New Roman" w:cs="Times New Roman"/>
          <w:b w:val="0"/>
          <w:spacing w:val="37"/>
          <w:w w:val="110"/>
          <w:sz w:val="28"/>
          <w:szCs w:val="28"/>
        </w:rPr>
        <w:t xml:space="preserve"> </w:t>
      </w:r>
      <w:r w:rsidRPr="008929FC">
        <w:rPr>
          <w:rFonts w:ascii="Times New Roman" w:hAnsi="Times New Roman" w:cs="Times New Roman"/>
          <w:b w:val="0"/>
          <w:w w:val="110"/>
          <w:sz w:val="28"/>
          <w:szCs w:val="28"/>
        </w:rPr>
        <w:t>метрики</w:t>
      </w:r>
      <w:r w:rsidRPr="008929FC">
        <w:rPr>
          <w:rFonts w:ascii="Times New Roman" w:hAnsi="Times New Roman" w:cs="Times New Roman"/>
          <w:b w:val="0"/>
          <w:spacing w:val="37"/>
          <w:w w:val="110"/>
          <w:sz w:val="28"/>
          <w:szCs w:val="28"/>
        </w:rPr>
        <w:t xml:space="preserve"> </w:t>
      </w:r>
      <w:r w:rsidRPr="008929FC">
        <w:rPr>
          <w:rFonts w:ascii="Times New Roman" w:hAnsi="Times New Roman" w:cs="Times New Roman"/>
          <w:b w:val="0"/>
          <w:w w:val="110"/>
          <w:sz w:val="28"/>
          <w:szCs w:val="28"/>
        </w:rPr>
        <w:t>эффективности</w:t>
      </w:r>
      <w:r w:rsidRPr="008929FC">
        <w:rPr>
          <w:rFonts w:ascii="Times New Roman" w:hAnsi="Times New Roman" w:cs="Times New Roman"/>
          <w:b w:val="0"/>
          <w:spacing w:val="37"/>
          <w:w w:val="110"/>
          <w:sz w:val="28"/>
          <w:szCs w:val="28"/>
        </w:rPr>
        <w:t xml:space="preserve"> </w:t>
      </w:r>
      <w:r w:rsidRPr="008929FC">
        <w:rPr>
          <w:rFonts w:ascii="Times New Roman" w:hAnsi="Times New Roman" w:cs="Times New Roman"/>
          <w:b w:val="0"/>
          <w:w w:val="110"/>
          <w:sz w:val="28"/>
          <w:szCs w:val="28"/>
        </w:rPr>
        <w:t>исходя</w:t>
      </w:r>
      <w:r w:rsidRPr="008929FC">
        <w:rPr>
          <w:rFonts w:ascii="Times New Roman" w:hAnsi="Times New Roman" w:cs="Times New Roman"/>
          <w:b w:val="0"/>
          <w:spacing w:val="37"/>
          <w:w w:val="110"/>
          <w:sz w:val="28"/>
          <w:szCs w:val="28"/>
        </w:rPr>
        <w:t xml:space="preserve"> </w:t>
      </w:r>
      <w:r w:rsidRPr="008929FC">
        <w:rPr>
          <w:rFonts w:ascii="Times New Roman" w:hAnsi="Times New Roman" w:cs="Times New Roman"/>
          <w:b w:val="0"/>
          <w:w w:val="110"/>
          <w:sz w:val="28"/>
          <w:szCs w:val="28"/>
        </w:rPr>
        <w:t>из</w:t>
      </w:r>
      <w:r w:rsidRPr="008929FC">
        <w:rPr>
          <w:rFonts w:ascii="Times New Roman" w:hAnsi="Times New Roman" w:cs="Times New Roman"/>
          <w:b w:val="0"/>
          <w:spacing w:val="37"/>
          <w:w w:val="110"/>
          <w:sz w:val="28"/>
          <w:szCs w:val="28"/>
        </w:rPr>
        <w:t xml:space="preserve"> </w:t>
      </w:r>
      <w:r w:rsidRPr="008929FC">
        <w:rPr>
          <w:rFonts w:ascii="Times New Roman" w:hAnsi="Times New Roman" w:cs="Times New Roman"/>
          <w:b w:val="0"/>
          <w:w w:val="110"/>
          <w:sz w:val="28"/>
          <w:szCs w:val="28"/>
        </w:rPr>
        <w:t>целей,</w:t>
      </w:r>
      <w:r w:rsidRPr="008929FC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8929FC">
        <w:rPr>
          <w:rFonts w:ascii="Times New Roman" w:hAnsi="Times New Roman" w:cs="Times New Roman"/>
          <w:b w:val="0"/>
          <w:w w:val="110"/>
          <w:sz w:val="28"/>
          <w:szCs w:val="28"/>
        </w:rPr>
        <w:t>которые</w:t>
      </w:r>
      <w:r w:rsidRPr="008929FC">
        <w:rPr>
          <w:rFonts w:ascii="Times New Roman" w:hAnsi="Times New Roman" w:cs="Times New Roman"/>
          <w:b w:val="0"/>
          <w:spacing w:val="31"/>
          <w:w w:val="110"/>
          <w:sz w:val="28"/>
          <w:szCs w:val="28"/>
        </w:rPr>
        <w:t xml:space="preserve"> </w:t>
      </w:r>
      <w:r w:rsidRPr="008929FC">
        <w:rPr>
          <w:rFonts w:ascii="Times New Roman" w:hAnsi="Times New Roman" w:cs="Times New Roman"/>
          <w:b w:val="0"/>
          <w:w w:val="110"/>
          <w:sz w:val="28"/>
          <w:szCs w:val="28"/>
        </w:rPr>
        <w:t>в</w:t>
      </w:r>
      <w:r w:rsidRPr="008929FC">
        <w:rPr>
          <w:rFonts w:ascii="Times New Roman" w:hAnsi="Times New Roman" w:cs="Times New Roman"/>
          <w:b w:val="0"/>
          <w:spacing w:val="31"/>
          <w:w w:val="110"/>
          <w:sz w:val="28"/>
          <w:szCs w:val="28"/>
        </w:rPr>
        <w:t xml:space="preserve"> </w:t>
      </w:r>
      <w:r w:rsidRPr="008929FC">
        <w:rPr>
          <w:rFonts w:ascii="Times New Roman" w:hAnsi="Times New Roman" w:cs="Times New Roman"/>
          <w:b w:val="0"/>
          <w:w w:val="110"/>
          <w:sz w:val="28"/>
          <w:szCs w:val="28"/>
        </w:rPr>
        <w:t>первую</w:t>
      </w:r>
      <w:r w:rsidRPr="008929FC">
        <w:rPr>
          <w:rFonts w:ascii="Times New Roman" w:hAnsi="Times New Roman" w:cs="Times New Roman"/>
          <w:b w:val="0"/>
          <w:spacing w:val="32"/>
          <w:w w:val="110"/>
          <w:sz w:val="28"/>
          <w:szCs w:val="28"/>
        </w:rPr>
        <w:t xml:space="preserve"> </w:t>
      </w:r>
      <w:r w:rsidRPr="008929FC">
        <w:rPr>
          <w:rFonts w:ascii="Times New Roman" w:hAnsi="Times New Roman" w:cs="Times New Roman"/>
          <w:b w:val="0"/>
          <w:w w:val="110"/>
          <w:sz w:val="28"/>
          <w:szCs w:val="28"/>
        </w:rPr>
        <w:t>очередь</w:t>
      </w:r>
      <w:r w:rsidRPr="008929FC">
        <w:rPr>
          <w:rFonts w:ascii="Times New Roman" w:hAnsi="Times New Roman" w:cs="Times New Roman"/>
          <w:b w:val="0"/>
          <w:spacing w:val="31"/>
          <w:w w:val="110"/>
          <w:sz w:val="28"/>
          <w:szCs w:val="28"/>
        </w:rPr>
        <w:t xml:space="preserve"> </w:t>
      </w:r>
      <w:r w:rsidRPr="008929FC">
        <w:rPr>
          <w:rFonts w:ascii="Times New Roman" w:hAnsi="Times New Roman" w:cs="Times New Roman"/>
          <w:b w:val="0"/>
          <w:w w:val="110"/>
          <w:sz w:val="28"/>
          <w:szCs w:val="28"/>
        </w:rPr>
        <w:t>преследуются</w:t>
      </w:r>
      <w:r w:rsidRPr="008929FC">
        <w:rPr>
          <w:rFonts w:ascii="Times New Roman" w:hAnsi="Times New Roman" w:cs="Times New Roman"/>
          <w:b w:val="0"/>
          <w:spacing w:val="32"/>
          <w:w w:val="110"/>
          <w:sz w:val="28"/>
          <w:szCs w:val="28"/>
        </w:rPr>
        <w:t xml:space="preserve"> </w:t>
      </w:r>
      <w:r w:rsidRPr="008929FC">
        <w:rPr>
          <w:rFonts w:ascii="Times New Roman" w:hAnsi="Times New Roman" w:cs="Times New Roman"/>
          <w:b w:val="0"/>
          <w:w w:val="110"/>
          <w:sz w:val="28"/>
          <w:szCs w:val="28"/>
        </w:rPr>
        <w:t>наставничеством</w:t>
      </w:r>
      <w:r w:rsidRPr="008929FC">
        <w:rPr>
          <w:rFonts w:ascii="Times New Roman" w:hAnsi="Times New Roman" w:cs="Times New Roman"/>
          <w:b w:val="0"/>
          <w:spacing w:val="31"/>
          <w:w w:val="110"/>
          <w:sz w:val="28"/>
          <w:szCs w:val="28"/>
        </w:rPr>
        <w:t xml:space="preserve"> </w:t>
      </w:r>
      <w:r w:rsidRPr="008929FC">
        <w:rPr>
          <w:rFonts w:ascii="Times New Roman" w:hAnsi="Times New Roman" w:cs="Times New Roman"/>
          <w:b w:val="0"/>
          <w:w w:val="110"/>
          <w:sz w:val="28"/>
          <w:szCs w:val="28"/>
        </w:rPr>
        <w:t>в</w:t>
      </w:r>
      <w:r w:rsidRPr="008929FC">
        <w:rPr>
          <w:rFonts w:ascii="Times New Roman" w:hAnsi="Times New Roman" w:cs="Times New Roman"/>
          <w:b w:val="0"/>
          <w:spacing w:val="31"/>
          <w:w w:val="110"/>
          <w:sz w:val="28"/>
          <w:szCs w:val="28"/>
        </w:rPr>
        <w:t xml:space="preserve"> </w:t>
      </w:r>
      <w:r w:rsidRPr="008929FC">
        <w:rPr>
          <w:rFonts w:ascii="Times New Roman" w:hAnsi="Times New Roman" w:cs="Times New Roman"/>
          <w:b w:val="0"/>
          <w:w w:val="110"/>
          <w:sz w:val="28"/>
          <w:szCs w:val="28"/>
        </w:rPr>
        <w:t>организации.</w:t>
      </w:r>
      <w:r w:rsidR="00DA3455" w:rsidRPr="008929FC">
        <w:rPr>
          <w:rFonts w:ascii="Times New Roman" w:eastAsia="+mj-ea" w:hAnsi="Times New Roman" w:cs="Times New Roman"/>
          <w:color w:val="254061"/>
          <w:kern w:val="24"/>
          <w:sz w:val="28"/>
          <w:szCs w:val="28"/>
        </w:rPr>
        <w:t xml:space="preserve"> </w:t>
      </w:r>
    </w:p>
    <w:p w:rsidR="006B0B9C" w:rsidRPr="008929FC" w:rsidRDefault="00DA3455" w:rsidP="00CC6F67">
      <w:pPr>
        <w:pStyle w:val="51"/>
        <w:jc w:val="center"/>
        <w:rPr>
          <w:rFonts w:ascii="Times New Roman" w:hAnsi="Times New Roman" w:cs="Times New Roman"/>
          <w:b w:val="0"/>
          <w:w w:val="110"/>
          <w:sz w:val="28"/>
          <w:szCs w:val="28"/>
        </w:rPr>
      </w:pPr>
      <w:r w:rsidRPr="008929FC">
        <w:rPr>
          <w:rFonts w:ascii="Times New Roman" w:hAnsi="Times New Roman" w:cs="Times New Roman"/>
          <w:w w:val="110"/>
          <w:sz w:val="28"/>
          <w:szCs w:val="28"/>
        </w:rPr>
        <w:t>Например:</w:t>
      </w:r>
      <w:r w:rsidRPr="008929FC">
        <w:rPr>
          <w:rFonts w:ascii="Times New Roman" w:hAnsi="Times New Roman" w:cs="Times New Roman"/>
          <w:b w:val="0"/>
          <w:w w:val="110"/>
          <w:sz w:val="28"/>
          <w:szCs w:val="28"/>
        </w:rPr>
        <w:br/>
        <w:t>% текучести до внедрения / % текучести после внедрения;</w:t>
      </w:r>
      <w:r w:rsidRPr="008929FC">
        <w:rPr>
          <w:rFonts w:ascii="Times New Roman" w:hAnsi="Times New Roman" w:cs="Times New Roman"/>
          <w:b w:val="0"/>
          <w:w w:val="110"/>
          <w:sz w:val="28"/>
          <w:szCs w:val="28"/>
        </w:rPr>
        <w:br/>
        <w:t>Затраты на обучение до внедрения / Затраты на обучение после внедрения;</w:t>
      </w:r>
      <w:r w:rsidRPr="008929FC">
        <w:rPr>
          <w:rFonts w:ascii="Times New Roman" w:hAnsi="Times New Roman" w:cs="Times New Roman"/>
          <w:b w:val="0"/>
          <w:w w:val="110"/>
          <w:sz w:val="28"/>
          <w:szCs w:val="28"/>
        </w:rPr>
        <w:br/>
        <w:t>% вовлеченности персонала;</w:t>
      </w:r>
      <w:r w:rsidRPr="008929FC">
        <w:rPr>
          <w:rFonts w:ascii="Times New Roman" w:hAnsi="Times New Roman" w:cs="Times New Roman"/>
          <w:b w:val="0"/>
          <w:w w:val="110"/>
          <w:sz w:val="28"/>
          <w:szCs w:val="28"/>
        </w:rPr>
        <w:br/>
        <w:t>Сокращение срока вхождения в должность.</w:t>
      </w:r>
    </w:p>
    <w:p w:rsidR="00731DA7" w:rsidRPr="008929FC" w:rsidRDefault="00731DA7" w:rsidP="00CC6F67">
      <w:pPr>
        <w:pStyle w:val="51"/>
        <w:jc w:val="center"/>
        <w:rPr>
          <w:rFonts w:ascii="Times New Roman" w:hAnsi="Times New Roman" w:cs="Times New Roman"/>
          <w:b w:val="0"/>
          <w:w w:val="110"/>
          <w:sz w:val="28"/>
          <w:szCs w:val="28"/>
        </w:rPr>
      </w:pPr>
    </w:p>
    <w:p w:rsidR="00731DA7" w:rsidRPr="008929FC" w:rsidRDefault="00731DA7" w:rsidP="00CC6F67">
      <w:pPr>
        <w:pStyle w:val="51"/>
        <w:jc w:val="center"/>
        <w:rPr>
          <w:rFonts w:ascii="Times New Roman" w:hAnsi="Times New Roman" w:cs="Times New Roman"/>
          <w:b w:val="0"/>
          <w:w w:val="110"/>
          <w:sz w:val="28"/>
          <w:szCs w:val="28"/>
        </w:rPr>
      </w:pPr>
    </w:p>
    <w:p w:rsidR="00731DA7" w:rsidRPr="008929FC" w:rsidRDefault="00731DA7" w:rsidP="00CC6F67">
      <w:pPr>
        <w:pStyle w:val="51"/>
        <w:jc w:val="center"/>
        <w:rPr>
          <w:rFonts w:ascii="Times New Roman" w:hAnsi="Times New Roman" w:cs="Times New Roman"/>
          <w:w w:val="110"/>
          <w:sz w:val="28"/>
          <w:szCs w:val="28"/>
        </w:rPr>
      </w:pPr>
    </w:p>
    <w:p w:rsidR="00951D86" w:rsidRPr="008929FC" w:rsidRDefault="00951D86" w:rsidP="003E123B">
      <w:pPr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6F6F6"/>
        </w:rPr>
      </w:pPr>
      <w:r w:rsidRPr="008929FC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6F6F6"/>
        </w:rPr>
        <w:t xml:space="preserve">Подведя итоги можно смело утверждать, что наставничество — </w:t>
      </w:r>
      <w:r w:rsidR="00565788" w:rsidRPr="008929FC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6F6F6"/>
        </w:rPr>
        <w:t xml:space="preserve">это </w:t>
      </w:r>
      <w:r w:rsidRPr="008929FC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6F6F6"/>
        </w:rPr>
        <w:t>не модный тренд, а форма управления развитием человеческих ресурсов организации, развивающая и м</w:t>
      </w:r>
      <w:r w:rsidR="00565788" w:rsidRPr="008929FC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6F6F6"/>
        </w:rPr>
        <w:t>олодого педагога, и наставника</w:t>
      </w:r>
      <w:r w:rsidRPr="008929FC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6F6F6"/>
        </w:rPr>
        <w:t>, эффективный ресурс решения кадрового вопроса и управления персоналом</w:t>
      </w:r>
      <w:r w:rsidR="00565788" w:rsidRPr="008929FC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6F6F6"/>
        </w:rPr>
        <w:t>.</w:t>
      </w:r>
      <w:r w:rsidRPr="008929FC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6F6F6"/>
        </w:rPr>
        <w:t xml:space="preserve"> </w:t>
      </w:r>
    </w:p>
    <w:sectPr w:rsidR="00951D86" w:rsidRPr="008929FC" w:rsidSect="00324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221A4"/>
    <w:multiLevelType w:val="hybridMultilevel"/>
    <w:tmpl w:val="BBD423DE"/>
    <w:lvl w:ilvl="0" w:tplc="E7821BA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07"/>
    <w:rsid w:val="000963F0"/>
    <w:rsid w:val="000E4910"/>
    <w:rsid w:val="0013645E"/>
    <w:rsid w:val="001467A9"/>
    <w:rsid w:val="001E3F73"/>
    <w:rsid w:val="002117E8"/>
    <w:rsid w:val="00212360"/>
    <w:rsid w:val="002418F2"/>
    <w:rsid w:val="00295B76"/>
    <w:rsid w:val="002A41F8"/>
    <w:rsid w:val="002D4C55"/>
    <w:rsid w:val="0032288D"/>
    <w:rsid w:val="00324ABA"/>
    <w:rsid w:val="00336B68"/>
    <w:rsid w:val="00342D18"/>
    <w:rsid w:val="003D385B"/>
    <w:rsid w:val="003E123B"/>
    <w:rsid w:val="003F74DC"/>
    <w:rsid w:val="00405398"/>
    <w:rsid w:val="004D3E34"/>
    <w:rsid w:val="00565788"/>
    <w:rsid w:val="00666C93"/>
    <w:rsid w:val="00676099"/>
    <w:rsid w:val="006B0B9C"/>
    <w:rsid w:val="00731DA7"/>
    <w:rsid w:val="00752A6B"/>
    <w:rsid w:val="0075734E"/>
    <w:rsid w:val="00814C9E"/>
    <w:rsid w:val="008669A9"/>
    <w:rsid w:val="008929FC"/>
    <w:rsid w:val="009212F1"/>
    <w:rsid w:val="00951D86"/>
    <w:rsid w:val="00966E84"/>
    <w:rsid w:val="00AE624A"/>
    <w:rsid w:val="00B222E4"/>
    <w:rsid w:val="00BB6F01"/>
    <w:rsid w:val="00C07B89"/>
    <w:rsid w:val="00C96419"/>
    <w:rsid w:val="00CC6F67"/>
    <w:rsid w:val="00DA3455"/>
    <w:rsid w:val="00DF0F79"/>
    <w:rsid w:val="00E56BCB"/>
    <w:rsid w:val="00EF3207"/>
    <w:rsid w:val="00FE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320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uiPriority w:val="1"/>
    <w:qFormat/>
    <w:rsid w:val="00EF3207"/>
    <w:pPr>
      <w:ind w:left="484"/>
      <w:outlineLvl w:val="5"/>
    </w:pPr>
    <w:rPr>
      <w:b/>
      <w:bCs/>
      <w:sz w:val="20"/>
      <w:szCs w:val="20"/>
    </w:rPr>
  </w:style>
  <w:style w:type="paragraph" w:customStyle="1" w:styleId="41">
    <w:name w:val="Заголовок 41"/>
    <w:basedOn w:val="a"/>
    <w:uiPriority w:val="1"/>
    <w:qFormat/>
    <w:rsid w:val="006B0B9C"/>
    <w:pPr>
      <w:ind w:left="483"/>
      <w:outlineLvl w:val="4"/>
    </w:pPr>
    <w:rPr>
      <w:b/>
      <w:bCs/>
      <w:sz w:val="40"/>
      <w:szCs w:val="40"/>
    </w:rPr>
  </w:style>
  <w:style w:type="table" w:customStyle="1" w:styleId="TableNormal">
    <w:name w:val="Table Normal"/>
    <w:uiPriority w:val="2"/>
    <w:semiHidden/>
    <w:unhideWhenUsed/>
    <w:qFormat/>
    <w:rsid w:val="002A41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D3E34"/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4D3E34"/>
    <w:rPr>
      <w:rFonts w:ascii="Times New Roman" w:eastAsia="Times New Roman" w:hAnsi="Times New Roman" w:cs="Times New Roman"/>
    </w:rPr>
  </w:style>
  <w:style w:type="paragraph" w:styleId="a5">
    <w:name w:val="Normal (Web)"/>
    <w:basedOn w:val="a"/>
    <w:uiPriority w:val="99"/>
    <w:semiHidden/>
    <w:unhideWhenUsed/>
    <w:rsid w:val="002D4C5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D4C55"/>
    <w:rPr>
      <w:b/>
      <w:bCs/>
    </w:rPr>
  </w:style>
  <w:style w:type="paragraph" w:styleId="a7">
    <w:name w:val="List Paragraph"/>
    <w:basedOn w:val="a"/>
    <w:uiPriority w:val="34"/>
    <w:qFormat/>
    <w:rsid w:val="003F74D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14C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4C9E"/>
    <w:rPr>
      <w:rFonts w:ascii="Tahoma" w:eastAsia="Trebuchet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320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uiPriority w:val="1"/>
    <w:qFormat/>
    <w:rsid w:val="00EF3207"/>
    <w:pPr>
      <w:ind w:left="484"/>
      <w:outlineLvl w:val="5"/>
    </w:pPr>
    <w:rPr>
      <w:b/>
      <w:bCs/>
      <w:sz w:val="20"/>
      <w:szCs w:val="20"/>
    </w:rPr>
  </w:style>
  <w:style w:type="paragraph" w:customStyle="1" w:styleId="41">
    <w:name w:val="Заголовок 41"/>
    <w:basedOn w:val="a"/>
    <w:uiPriority w:val="1"/>
    <w:qFormat/>
    <w:rsid w:val="006B0B9C"/>
    <w:pPr>
      <w:ind w:left="483"/>
      <w:outlineLvl w:val="4"/>
    </w:pPr>
    <w:rPr>
      <w:b/>
      <w:bCs/>
      <w:sz w:val="40"/>
      <w:szCs w:val="40"/>
    </w:rPr>
  </w:style>
  <w:style w:type="table" w:customStyle="1" w:styleId="TableNormal">
    <w:name w:val="Table Normal"/>
    <w:uiPriority w:val="2"/>
    <w:semiHidden/>
    <w:unhideWhenUsed/>
    <w:qFormat/>
    <w:rsid w:val="002A41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D3E34"/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4D3E34"/>
    <w:rPr>
      <w:rFonts w:ascii="Times New Roman" w:eastAsia="Times New Roman" w:hAnsi="Times New Roman" w:cs="Times New Roman"/>
    </w:rPr>
  </w:style>
  <w:style w:type="paragraph" w:styleId="a5">
    <w:name w:val="Normal (Web)"/>
    <w:basedOn w:val="a"/>
    <w:uiPriority w:val="99"/>
    <w:semiHidden/>
    <w:unhideWhenUsed/>
    <w:rsid w:val="002D4C5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D4C55"/>
    <w:rPr>
      <w:b/>
      <w:bCs/>
    </w:rPr>
  </w:style>
  <w:style w:type="paragraph" w:styleId="a7">
    <w:name w:val="List Paragraph"/>
    <w:basedOn w:val="a"/>
    <w:uiPriority w:val="34"/>
    <w:qFormat/>
    <w:rsid w:val="003F74D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14C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4C9E"/>
    <w:rPr>
      <w:rFonts w:ascii="Tahoma" w:eastAsia="Trebuchet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2022-12-16T11:39:00Z</cp:lastPrinted>
  <dcterms:created xsi:type="dcterms:W3CDTF">2022-12-19T09:14:00Z</dcterms:created>
  <dcterms:modified xsi:type="dcterms:W3CDTF">2022-12-19T09:14:00Z</dcterms:modified>
</cp:coreProperties>
</file>