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BCF" w:rsidRDefault="00F7335B" w:rsidP="00860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74D">
        <w:rPr>
          <w:rFonts w:ascii="Times New Roman" w:hAnsi="Times New Roman" w:cs="Times New Roman"/>
          <w:sz w:val="28"/>
          <w:szCs w:val="28"/>
        </w:rPr>
        <w:t xml:space="preserve"> </w:t>
      </w:r>
      <w:r w:rsidR="00860B13">
        <w:rPr>
          <w:rFonts w:ascii="Times New Roman" w:hAnsi="Times New Roman" w:cs="Times New Roman"/>
          <w:sz w:val="28"/>
          <w:szCs w:val="28"/>
        </w:rPr>
        <w:tab/>
      </w:r>
    </w:p>
    <w:p w:rsidR="00D30484" w:rsidRPr="00D30484" w:rsidRDefault="00AB5BCF" w:rsidP="00D304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BCF">
        <w:rPr>
          <w:rFonts w:ascii="Times New Roman" w:hAnsi="Times New Roman" w:cs="Times New Roman"/>
          <w:b/>
          <w:sz w:val="28"/>
          <w:szCs w:val="28"/>
        </w:rPr>
        <w:t>О РЕАЛИЗАЦИИ НАСТАВНИЧЕСТВА В ГОРОДСКОЙ СИСТЕМЕ ОБРАЗОВАНИЯ</w:t>
      </w:r>
    </w:p>
    <w:p w:rsidR="009579BA" w:rsidRDefault="00D30484" w:rsidP="00860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79BA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Республики и нашего города столкнулись с проблемой дефицита кадров. На одной </w:t>
      </w:r>
      <w:r w:rsidR="009579BA" w:rsidRPr="00DF074D">
        <w:rPr>
          <w:rFonts w:ascii="Times New Roman" w:hAnsi="Times New Roman" w:cs="Times New Roman"/>
          <w:sz w:val="28"/>
          <w:szCs w:val="28"/>
        </w:rPr>
        <w:t>из</w:t>
      </w:r>
      <w:r w:rsidR="00057321" w:rsidRPr="00DF074D">
        <w:rPr>
          <w:rFonts w:ascii="Times New Roman" w:hAnsi="Times New Roman" w:cs="Times New Roman"/>
          <w:sz w:val="28"/>
          <w:szCs w:val="28"/>
        </w:rPr>
        <w:t xml:space="preserve"> дискуссио</w:t>
      </w:r>
      <w:r w:rsidR="00020183">
        <w:rPr>
          <w:rFonts w:ascii="Times New Roman" w:hAnsi="Times New Roman" w:cs="Times New Roman"/>
          <w:sz w:val="28"/>
          <w:szCs w:val="28"/>
        </w:rPr>
        <w:t>нных площадок Республиканского А</w:t>
      </w:r>
      <w:r w:rsidR="00057321" w:rsidRPr="00DF074D">
        <w:rPr>
          <w:rFonts w:ascii="Times New Roman" w:hAnsi="Times New Roman" w:cs="Times New Roman"/>
          <w:sz w:val="28"/>
          <w:szCs w:val="28"/>
        </w:rPr>
        <w:t xml:space="preserve">вгустовского совещания по образованию </w:t>
      </w:r>
      <w:r w:rsidR="009579BA">
        <w:rPr>
          <w:rFonts w:ascii="Times New Roman" w:hAnsi="Times New Roman" w:cs="Times New Roman"/>
          <w:sz w:val="28"/>
          <w:szCs w:val="28"/>
        </w:rPr>
        <w:t xml:space="preserve">был поднят этот вопрос. </w:t>
      </w:r>
    </w:p>
    <w:p w:rsidR="00F86C75" w:rsidRDefault="00860B13" w:rsidP="00860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6C96">
        <w:rPr>
          <w:rFonts w:ascii="Times New Roman" w:hAnsi="Times New Roman" w:cs="Times New Roman"/>
          <w:sz w:val="28"/>
          <w:szCs w:val="28"/>
        </w:rPr>
        <w:t>Изучив сведения о персонале образовательных организаций</w:t>
      </w:r>
      <w:r w:rsidR="00455E17" w:rsidRPr="00DF074D">
        <w:rPr>
          <w:rFonts w:ascii="Times New Roman" w:hAnsi="Times New Roman" w:cs="Times New Roman"/>
          <w:sz w:val="28"/>
          <w:szCs w:val="28"/>
        </w:rPr>
        <w:t xml:space="preserve"> </w:t>
      </w:r>
      <w:r w:rsidR="00216C96">
        <w:rPr>
          <w:rFonts w:ascii="Times New Roman" w:hAnsi="Times New Roman" w:cs="Times New Roman"/>
          <w:sz w:val="28"/>
          <w:szCs w:val="28"/>
        </w:rPr>
        <w:t xml:space="preserve">нашего </w:t>
      </w:r>
      <w:r w:rsidR="00455E17" w:rsidRPr="00DF074D">
        <w:rPr>
          <w:rFonts w:ascii="Times New Roman" w:hAnsi="Times New Roman" w:cs="Times New Roman"/>
          <w:sz w:val="28"/>
          <w:szCs w:val="28"/>
        </w:rPr>
        <w:t xml:space="preserve">города, мы видим следующую ситуацию. Большинство </w:t>
      </w:r>
      <w:r w:rsidR="009579BA">
        <w:rPr>
          <w:rFonts w:ascii="Times New Roman" w:hAnsi="Times New Roman" w:cs="Times New Roman"/>
          <w:sz w:val="28"/>
          <w:szCs w:val="28"/>
        </w:rPr>
        <w:t>педагогов, работающих в учреждениях образования,</w:t>
      </w:r>
      <w:r w:rsidR="00455E17" w:rsidRPr="00DF074D">
        <w:rPr>
          <w:rFonts w:ascii="Times New Roman" w:hAnsi="Times New Roman" w:cs="Times New Roman"/>
          <w:sz w:val="28"/>
          <w:szCs w:val="28"/>
        </w:rPr>
        <w:t xml:space="preserve"> это педагоги старше 35 лет, и совсем малый пр</w:t>
      </w:r>
      <w:r w:rsidR="009579BA">
        <w:rPr>
          <w:rFonts w:ascii="Times New Roman" w:hAnsi="Times New Roman" w:cs="Times New Roman"/>
          <w:sz w:val="28"/>
          <w:szCs w:val="28"/>
        </w:rPr>
        <w:t xml:space="preserve">оцент составляют молодые специалисты. Что нас ждет через 10 </w:t>
      </w:r>
      <w:r w:rsidR="00455E17" w:rsidRPr="00DF074D">
        <w:rPr>
          <w:rFonts w:ascii="Times New Roman" w:hAnsi="Times New Roman" w:cs="Times New Roman"/>
          <w:sz w:val="28"/>
          <w:szCs w:val="28"/>
        </w:rPr>
        <w:t>и</w:t>
      </w:r>
      <w:r w:rsidR="009579BA">
        <w:rPr>
          <w:rFonts w:ascii="Times New Roman" w:hAnsi="Times New Roman" w:cs="Times New Roman"/>
          <w:sz w:val="28"/>
          <w:szCs w:val="28"/>
        </w:rPr>
        <w:t>ли</w:t>
      </w:r>
      <w:r w:rsidR="00455E17" w:rsidRPr="00DF074D">
        <w:rPr>
          <w:rFonts w:ascii="Times New Roman" w:hAnsi="Times New Roman" w:cs="Times New Roman"/>
          <w:sz w:val="28"/>
          <w:szCs w:val="28"/>
        </w:rPr>
        <w:t xml:space="preserve"> 15 лет?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7321" w:rsidRPr="00DF074D">
        <w:rPr>
          <w:rFonts w:ascii="Times New Roman" w:hAnsi="Times New Roman" w:cs="Times New Roman"/>
          <w:sz w:val="28"/>
          <w:szCs w:val="28"/>
        </w:rPr>
        <w:t>Дефицитными педагогическими специальностями являются: учитель математики, русского языка, химии, начальных классов, учитель английского языка</w:t>
      </w:r>
      <w:r w:rsidR="009579BA">
        <w:rPr>
          <w:rFonts w:ascii="Times New Roman" w:hAnsi="Times New Roman" w:cs="Times New Roman"/>
          <w:sz w:val="28"/>
          <w:szCs w:val="28"/>
        </w:rPr>
        <w:t>, узкие специалисты детских садов</w:t>
      </w:r>
      <w:r w:rsidR="00057321" w:rsidRPr="00DF07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E17" w:rsidRPr="00DF074D" w:rsidRDefault="005370A9" w:rsidP="00860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79BA">
        <w:rPr>
          <w:rFonts w:ascii="Times New Roman" w:hAnsi="Times New Roman" w:cs="Times New Roman"/>
          <w:sz w:val="28"/>
          <w:szCs w:val="28"/>
        </w:rPr>
        <w:t>Одним из решений этой проблемы является выстраивание модели наставничества.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E17" w:rsidRPr="00DF074D">
        <w:rPr>
          <w:rFonts w:ascii="Times New Roman" w:hAnsi="Times New Roman" w:cs="Times New Roman"/>
          <w:sz w:val="28"/>
          <w:szCs w:val="28"/>
        </w:rPr>
        <w:t>В настоящее время перед нами стоит большая задача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Ц</w:t>
      </w:r>
      <w:r w:rsidR="003979F1" w:rsidRPr="00DF074D">
        <w:rPr>
          <w:rFonts w:ascii="Times New Roman" w:hAnsi="Times New Roman" w:cs="Times New Roman"/>
          <w:sz w:val="28"/>
          <w:szCs w:val="28"/>
        </w:rPr>
        <w:t>елевой модели наставничества во всех образовательных организациях.</w:t>
      </w:r>
      <w:r w:rsidR="0089654E" w:rsidRPr="00DF074D">
        <w:rPr>
          <w:rFonts w:ascii="Times New Roman" w:hAnsi="Times New Roman" w:cs="Times New Roman"/>
          <w:sz w:val="28"/>
          <w:szCs w:val="28"/>
        </w:rPr>
        <w:t xml:space="preserve"> </w:t>
      </w:r>
      <w:r w:rsidR="003979F1" w:rsidRPr="00DF074D">
        <w:rPr>
          <w:rFonts w:ascii="Times New Roman" w:hAnsi="Times New Roman" w:cs="Times New Roman"/>
          <w:sz w:val="28"/>
          <w:szCs w:val="28"/>
        </w:rPr>
        <w:t xml:space="preserve">Подходит к завершению этап </w:t>
      </w:r>
      <w:r w:rsidR="00020183">
        <w:rPr>
          <w:rFonts w:ascii="Times New Roman" w:hAnsi="Times New Roman" w:cs="Times New Roman"/>
          <w:sz w:val="28"/>
          <w:szCs w:val="28"/>
        </w:rPr>
        <w:t>ее введения</w:t>
      </w:r>
      <w:r w:rsidR="003979F1" w:rsidRPr="00DF07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9F1" w:rsidRPr="00DF074D">
        <w:rPr>
          <w:rFonts w:ascii="Times New Roman" w:hAnsi="Times New Roman" w:cs="Times New Roman"/>
          <w:sz w:val="28"/>
          <w:szCs w:val="28"/>
        </w:rPr>
        <w:t>От того, насколько ответственно мы отнесемся к</w:t>
      </w:r>
      <w:r w:rsidR="0089654E" w:rsidRPr="00DF074D">
        <w:rPr>
          <w:rFonts w:ascii="Times New Roman" w:hAnsi="Times New Roman" w:cs="Times New Roman"/>
          <w:sz w:val="28"/>
          <w:szCs w:val="28"/>
        </w:rPr>
        <w:t xml:space="preserve"> завершению данного</w:t>
      </w:r>
      <w:r w:rsidR="003979F1" w:rsidRPr="00DF074D">
        <w:rPr>
          <w:rFonts w:ascii="Times New Roman" w:hAnsi="Times New Roman" w:cs="Times New Roman"/>
          <w:sz w:val="28"/>
          <w:szCs w:val="28"/>
        </w:rPr>
        <w:t xml:space="preserve"> эт</w:t>
      </w:r>
      <w:r w:rsidR="0089654E" w:rsidRPr="00DF074D">
        <w:rPr>
          <w:rFonts w:ascii="Times New Roman" w:hAnsi="Times New Roman" w:cs="Times New Roman"/>
          <w:sz w:val="28"/>
          <w:szCs w:val="28"/>
        </w:rPr>
        <w:t>апа</w:t>
      </w:r>
      <w:r w:rsidR="003979F1" w:rsidRPr="00DF074D">
        <w:rPr>
          <w:rFonts w:ascii="Times New Roman" w:hAnsi="Times New Roman" w:cs="Times New Roman"/>
          <w:sz w:val="28"/>
          <w:szCs w:val="28"/>
        </w:rPr>
        <w:t xml:space="preserve">, зависит успех всего начинания. В противном случае, мы можем столкнуться с такими проблемами, как: </w:t>
      </w:r>
    </w:p>
    <w:p w:rsidR="00154DCB" w:rsidRPr="00DF074D" w:rsidRDefault="00860B13" w:rsidP="00860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</w:t>
      </w:r>
      <w:r w:rsidR="0089654E" w:rsidRPr="00DF074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5370A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89654E" w:rsidRPr="00DF074D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154DCB" w:rsidRPr="00DF0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70A9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154DCB" w:rsidRPr="00DF074D">
        <w:rPr>
          <w:rFonts w:ascii="Times New Roman" w:hAnsi="Times New Roman" w:cs="Times New Roman"/>
          <w:b/>
          <w:bCs/>
          <w:sz w:val="28"/>
          <w:szCs w:val="28"/>
        </w:rPr>
        <w:t>Спад энтузиазма, отсутствие интереса</w:t>
      </w:r>
    </w:p>
    <w:p w:rsidR="00052BB0" w:rsidRPr="00DF074D" w:rsidRDefault="00154DCB" w:rsidP="00860B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74D">
        <w:rPr>
          <w:rFonts w:ascii="Times New Roman" w:hAnsi="Times New Roman" w:cs="Times New Roman"/>
          <w:i/>
          <w:sz w:val="28"/>
          <w:szCs w:val="28"/>
        </w:rPr>
        <w:t>Участники работают пару месяцев на волне энтузиазма, потом перестают уделять наставничеству должное внимание. Это происходит из-за отсутствия </w:t>
      </w:r>
      <w:r w:rsidRPr="00860B13">
        <w:rPr>
          <w:rFonts w:ascii="Times New Roman" w:hAnsi="Times New Roman" w:cs="Times New Roman"/>
          <w:bCs/>
          <w:i/>
          <w:sz w:val="28"/>
          <w:szCs w:val="28"/>
        </w:rPr>
        <w:t>адекватных систем мотивации</w:t>
      </w:r>
      <w:r w:rsidR="00052BB0" w:rsidRPr="00DF074D">
        <w:rPr>
          <w:rFonts w:ascii="Times New Roman" w:hAnsi="Times New Roman" w:cs="Times New Roman"/>
          <w:i/>
          <w:sz w:val="28"/>
          <w:szCs w:val="28"/>
        </w:rPr>
        <w:t> и контроля результатов</w:t>
      </w:r>
    </w:p>
    <w:p w:rsidR="00154DCB" w:rsidRPr="00DF074D" w:rsidRDefault="00860B13" w:rsidP="00860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3048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89654E" w:rsidRPr="00DF0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70A9">
        <w:rPr>
          <w:rFonts w:ascii="Times New Roman" w:hAnsi="Times New Roman" w:cs="Times New Roman"/>
          <w:b/>
          <w:bCs/>
          <w:sz w:val="28"/>
          <w:szCs w:val="28"/>
        </w:rPr>
        <w:t>Плохая</w:t>
      </w:r>
      <w:r w:rsidR="00154DCB" w:rsidRPr="00DF074D"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организация процесса</w:t>
      </w:r>
    </w:p>
    <w:p w:rsidR="00D30484" w:rsidRDefault="00605D79" w:rsidP="00860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F074D">
        <w:rPr>
          <w:rFonts w:ascii="Times New Roman" w:hAnsi="Times New Roman" w:cs="Times New Roman"/>
          <w:i/>
          <w:sz w:val="28"/>
          <w:szCs w:val="28"/>
        </w:rPr>
        <w:t>Это</w:t>
      </w:r>
      <w:r w:rsidR="00154DCB" w:rsidRPr="00DF074D">
        <w:rPr>
          <w:rFonts w:ascii="Times New Roman" w:hAnsi="Times New Roman" w:cs="Times New Roman"/>
          <w:i/>
          <w:sz w:val="28"/>
          <w:szCs w:val="28"/>
        </w:rPr>
        <w:t> </w:t>
      </w:r>
      <w:r w:rsidR="00154DCB" w:rsidRPr="00DF074D">
        <w:rPr>
          <w:rFonts w:ascii="Times New Roman" w:hAnsi="Times New Roman" w:cs="Times New Roman"/>
          <w:b/>
          <w:bCs/>
          <w:i/>
          <w:sz w:val="28"/>
          <w:szCs w:val="28"/>
        </w:rPr>
        <w:t>отсутствие документов</w:t>
      </w:r>
      <w:r w:rsidR="00154DCB" w:rsidRPr="00DF074D">
        <w:rPr>
          <w:rFonts w:ascii="Times New Roman" w:hAnsi="Times New Roman" w:cs="Times New Roman"/>
          <w:i/>
          <w:sz w:val="28"/>
          <w:szCs w:val="28"/>
        </w:rPr>
        <w:t xml:space="preserve">, регламентирующих работу наставников и их подопечных, </w:t>
      </w:r>
      <w:r w:rsidRPr="00DF074D">
        <w:rPr>
          <w:rFonts w:ascii="Times New Roman" w:hAnsi="Times New Roman" w:cs="Times New Roman"/>
          <w:i/>
          <w:sz w:val="28"/>
          <w:szCs w:val="28"/>
        </w:rPr>
        <w:t xml:space="preserve">что может привести </w:t>
      </w:r>
      <w:r w:rsidR="00154DCB" w:rsidRPr="00DF074D">
        <w:rPr>
          <w:rFonts w:ascii="Times New Roman" w:hAnsi="Times New Roman" w:cs="Times New Roman"/>
          <w:i/>
          <w:sz w:val="28"/>
          <w:szCs w:val="28"/>
        </w:rPr>
        <w:t>к хаосу и формальному выполнению задач. Как результат – неопределенность обязанностей и меры ответственности наставников, размытые задачи, связанные с профессио</w:t>
      </w:r>
      <w:r w:rsidR="008A4771" w:rsidRPr="00DF074D">
        <w:rPr>
          <w:rFonts w:ascii="Times New Roman" w:hAnsi="Times New Roman" w:cs="Times New Roman"/>
          <w:i/>
          <w:sz w:val="28"/>
          <w:szCs w:val="28"/>
        </w:rPr>
        <w:t>нальной подготовкой подопечных</w:t>
      </w:r>
      <w:r w:rsidR="008A4771" w:rsidRPr="00DF074D">
        <w:rPr>
          <w:rFonts w:ascii="Times New Roman" w:hAnsi="Times New Roman" w:cs="Times New Roman"/>
          <w:sz w:val="28"/>
          <w:szCs w:val="28"/>
        </w:rPr>
        <w:t>.</w:t>
      </w:r>
    </w:p>
    <w:p w:rsidR="003979F1" w:rsidRPr="00DF074D" w:rsidRDefault="00D30484" w:rsidP="00860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79F1" w:rsidRPr="00DF07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3979F1" w:rsidRPr="00DF074D">
        <w:rPr>
          <w:rFonts w:ascii="Times New Roman" w:hAnsi="Times New Roman" w:cs="Times New Roman"/>
          <w:b/>
          <w:bCs/>
          <w:sz w:val="28"/>
          <w:szCs w:val="28"/>
        </w:rPr>
        <w:t>Сопротивление</w:t>
      </w:r>
    </w:p>
    <w:p w:rsidR="00860B13" w:rsidRDefault="003979F1" w:rsidP="00860B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74D">
        <w:rPr>
          <w:rFonts w:ascii="Times New Roman" w:hAnsi="Times New Roman" w:cs="Times New Roman"/>
          <w:i/>
          <w:sz w:val="28"/>
          <w:szCs w:val="28"/>
        </w:rPr>
        <w:t>Незаинтересованность наставников и подопечных в системе наставничества. Это происходит при отсутствии должного информирования с постановкой целей и задач вводимой системы наставничества всех участников процесса.</w:t>
      </w:r>
    </w:p>
    <w:p w:rsidR="00154DCB" w:rsidRPr="00860B13" w:rsidRDefault="005370A9" w:rsidP="00860B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3048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54DCB" w:rsidRPr="00DF074D">
        <w:rPr>
          <w:rFonts w:ascii="Times New Roman" w:hAnsi="Times New Roman" w:cs="Times New Roman"/>
          <w:b/>
          <w:bCs/>
          <w:sz w:val="28"/>
          <w:szCs w:val="28"/>
        </w:rPr>
        <w:t>Неподготовленность самих наставников</w:t>
      </w:r>
    </w:p>
    <w:p w:rsidR="0089654E" w:rsidRPr="00DF074D" w:rsidRDefault="00154DCB" w:rsidP="00860B13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074D">
        <w:rPr>
          <w:rFonts w:ascii="Times New Roman" w:hAnsi="Times New Roman" w:cs="Times New Roman"/>
          <w:i/>
          <w:sz w:val="28"/>
          <w:szCs w:val="28"/>
        </w:rPr>
        <w:t>Успех обучения сотрудников серьезным образом зависит от </w:t>
      </w:r>
      <w:r w:rsidRPr="00860B13">
        <w:rPr>
          <w:rFonts w:ascii="Times New Roman" w:hAnsi="Times New Roman" w:cs="Times New Roman"/>
          <w:bCs/>
          <w:i/>
          <w:sz w:val="28"/>
          <w:szCs w:val="28"/>
        </w:rPr>
        <w:t>опыта и квалификации наставников</w:t>
      </w:r>
      <w:r w:rsidRPr="00DF074D">
        <w:rPr>
          <w:rFonts w:ascii="Times New Roman" w:hAnsi="Times New Roman" w:cs="Times New Roman"/>
          <w:i/>
          <w:sz w:val="28"/>
          <w:szCs w:val="28"/>
        </w:rPr>
        <w:t xml:space="preserve">. Когда отсутствуют специальные мероприятия по развитию навыков наставников, получается печальный результат: подопечные оцениваются некорректно, обратная связь является </w:t>
      </w:r>
      <w:r w:rsidR="007070F4" w:rsidRPr="00DF074D">
        <w:rPr>
          <w:rFonts w:ascii="Times New Roman" w:hAnsi="Times New Roman" w:cs="Times New Roman"/>
          <w:i/>
          <w:sz w:val="28"/>
          <w:szCs w:val="28"/>
        </w:rPr>
        <w:t>формальной.</w:t>
      </w:r>
    </w:p>
    <w:p w:rsidR="00860B13" w:rsidRDefault="00860B13" w:rsidP="00860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6D2F" w:rsidRPr="00DF074D">
        <w:rPr>
          <w:rFonts w:ascii="Times New Roman" w:hAnsi="Times New Roman" w:cs="Times New Roman"/>
          <w:sz w:val="28"/>
          <w:szCs w:val="28"/>
        </w:rPr>
        <w:t>Одной из эффективных форм сопровождения образовательных организаций в наставнической деятельности является Центр непрерывного повышения профессионального мастерства педагогических работников.</w:t>
      </w:r>
      <w:r w:rsidR="00661A23" w:rsidRPr="00DF07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15A" w:rsidRDefault="00860B13" w:rsidP="00860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661A23" w:rsidRPr="00DF074D">
        <w:rPr>
          <w:rFonts w:ascii="Times New Roman" w:hAnsi="Times New Roman" w:cs="Times New Roman"/>
          <w:sz w:val="28"/>
          <w:szCs w:val="28"/>
        </w:rPr>
        <w:t>Данный Центр является региональн</w:t>
      </w:r>
      <w:r w:rsidR="00D4093C" w:rsidRPr="00DF074D">
        <w:rPr>
          <w:rFonts w:ascii="Times New Roman" w:hAnsi="Times New Roman" w:cs="Times New Roman"/>
          <w:sz w:val="28"/>
          <w:szCs w:val="28"/>
        </w:rPr>
        <w:t>ой площадкой по наставничеству и оказывают содействие по вопросам: информационно-аналитического, научно-методического, учебно</w:t>
      </w:r>
      <w:r w:rsidR="00216C96">
        <w:rPr>
          <w:rFonts w:ascii="Times New Roman" w:hAnsi="Times New Roman" w:cs="Times New Roman"/>
          <w:sz w:val="28"/>
          <w:szCs w:val="28"/>
        </w:rPr>
        <w:t>-</w:t>
      </w:r>
      <w:r w:rsidR="00D4093C" w:rsidRPr="00DF074D">
        <w:rPr>
          <w:rFonts w:ascii="Times New Roman" w:hAnsi="Times New Roman" w:cs="Times New Roman"/>
          <w:sz w:val="28"/>
          <w:szCs w:val="28"/>
        </w:rPr>
        <w:t>методического по направлению «Наставничество педагогических работников в</w:t>
      </w:r>
      <w:r w:rsidR="00216C96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организациях».</w:t>
      </w:r>
    </w:p>
    <w:p w:rsidR="00D4615A" w:rsidRDefault="00860B13" w:rsidP="00860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FA396F">
        <w:rPr>
          <w:rFonts w:ascii="Times New Roman" w:hAnsi="Times New Roman" w:cs="Times New Roman"/>
          <w:sz w:val="28"/>
          <w:szCs w:val="28"/>
        </w:rPr>
        <w:t>Центр предлагает проведение мониторинговых мероприятий для выявления профессиональных затруднений. По их итогам выстраивается ИОМ, что является существенной помощью при повышении квалификации кадров.</w:t>
      </w:r>
    </w:p>
    <w:p w:rsidR="00D4615A" w:rsidRDefault="00860B13" w:rsidP="00860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940">
        <w:rPr>
          <w:rFonts w:ascii="Times New Roman" w:hAnsi="Times New Roman" w:cs="Times New Roman"/>
          <w:sz w:val="28"/>
          <w:szCs w:val="28"/>
        </w:rPr>
        <w:t xml:space="preserve">С сентября </w:t>
      </w:r>
      <w:r w:rsidR="00FA396F">
        <w:rPr>
          <w:rFonts w:ascii="Times New Roman" w:hAnsi="Times New Roman" w:cs="Times New Roman"/>
          <w:sz w:val="28"/>
          <w:szCs w:val="28"/>
        </w:rPr>
        <w:t xml:space="preserve">наши педагоги прошли </w:t>
      </w:r>
      <w:r w:rsidR="002C5940">
        <w:rPr>
          <w:rFonts w:ascii="Times New Roman" w:hAnsi="Times New Roman" w:cs="Times New Roman"/>
          <w:sz w:val="28"/>
          <w:szCs w:val="28"/>
        </w:rPr>
        <w:t>ряд мониторингов и диагностик</w:t>
      </w:r>
      <w:r w:rsidR="00FA396F">
        <w:rPr>
          <w:rFonts w:ascii="Times New Roman" w:hAnsi="Times New Roman" w:cs="Times New Roman"/>
          <w:sz w:val="28"/>
          <w:szCs w:val="28"/>
        </w:rPr>
        <w:t xml:space="preserve"> на базе этого Центра</w:t>
      </w:r>
      <w:r w:rsidR="002C5940">
        <w:rPr>
          <w:rFonts w:ascii="Times New Roman" w:hAnsi="Times New Roman" w:cs="Times New Roman"/>
          <w:sz w:val="28"/>
          <w:szCs w:val="28"/>
        </w:rPr>
        <w:t>. Определены кур</w:t>
      </w:r>
      <w:r w:rsidR="00D4615A">
        <w:rPr>
          <w:rFonts w:ascii="Times New Roman" w:hAnsi="Times New Roman" w:cs="Times New Roman"/>
          <w:sz w:val="28"/>
          <w:szCs w:val="28"/>
        </w:rPr>
        <w:t>аторы</w:t>
      </w:r>
      <w:r w:rsidR="00FA396F">
        <w:rPr>
          <w:rFonts w:ascii="Times New Roman" w:hAnsi="Times New Roman" w:cs="Times New Roman"/>
          <w:sz w:val="28"/>
          <w:szCs w:val="28"/>
        </w:rPr>
        <w:t xml:space="preserve"> </w:t>
      </w:r>
      <w:r w:rsidR="004F4AC9">
        <w:rPr>
          <w:rFonts w:ascii="Times New Roman" w:hAnsi="Times New Roman" w:cs="Times New Roman"/>
          <w:sz w:val="28"/>
          <w:szCs w:val="28"/>
        </w:rPr>
        <w:t xml:space="preserve">по </w:t>
      </w:r>
      <w:r w:rsidR="00FA396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F4AC9">
        <w:rPr>
          <w:rFonts w:ascii="Times New Roman" w:hAnsi="Times New Roman" w:cs="Times New Roman"/>
          <w:sz w:val="28"/>
          <w:szCs w:val="28"/>
        </w:rPr>
        <w:t xml:space="preserve">целевой </w:t>
      </w:r>
      <w:r w:rsidR="00FA396F">
        <w:rPr>
          <w:rFonts w:ascii="Times New Roman" w:hAnsi="Times New Roman" w:cs="Times New Roman"/>
          <w:sz w:val="28"/>
          <w:szCs w:val="28"/>
        </w:rPr>
        <w:t>модели наставничества</w:t>
      </w:r>
      <w:r w:rsidR="00D4615A">
        <w:rPr>
          <w:rFonts w:ascii="Times New Roman" w:hAnsi="Times New Roman" w:cs="Times New Roman"/>
          <w:sz w:val="28"/>
          <w:szCs w:val="28"/>
        </w:rPr>
        <w:t xml:space="preserve"> в каждой ОО, </w:t>
      </w:r>
      <w:r w:rsidR="004F4AC9">
        <w:rPr>
          <w:rFonts w:ascii="Times New Roman" w:hAnsi="Times New Roman" w:cs="Times New Roman"/>
          <w:sz w:val="28"/>
          <w:szCs w:val="28"/>
        </w:rPr>
        <w:t xml:space="preserve">наставнические </w:t>
      </w:r>
      <w:r w:rsidR="00D4615A">
        <w:rPr>
          <w:rFonts w:ascii="Times New Roman" w:hAnsi="Times New Roman" w:cs="Times New Roman"/>
          <w:sz w:val="28"/>
          <w:szCs w:val="28"/>
        </w:rPr>
        <w:t>пары</w:t>
      </w:r>
      <w:r w:rsidR="002C5940">
        <w:rPr>
          <w:rFonts w:ascii="Times New Roman" w:hAnsi="Times New Roman" w:cs="Times New Roman"/>
          <w:sz w:val="28"/>
          <w:szCs w:val="28"/>
        </w:rPr>
        <w:t>,</w:t>
      </w:r>
      <w:r w:rsidR="00D70142">
        <w:rPr>
          <w:rFonts w:ascii="Times New Roman" w:hAnsi="Times New Roman" w:cs="Times New Roman"/>
          <w:sz w:val="28"/>
          <w:szCs w:val="28"/>
        </w:rPr>
        <w:t xml:space="preserve"> </w:t>
      </w:r>
      <w:r w:rsidR="002C5940">
        <w:rPr>
          <w:rFonts w:ascii="Times New Roman" w:hAnsi="Times New Roman" w:cs="Times New Roman"/>
          <w:sz w:val="28"/>
          <w:szCs w:val="28"/>
        </w:rPr>
        <w:t>раз</w:t>
      </w:r>
      <w:r w:rsidR="00D4615A">
        <w:rPr>
          <w:rFonts w:ascii="Times New Roman" w:hAnsi="Times New Roman" w:cs="Times New Roman"/>
          <w:sz w:val="28"/>
          <w:szCs w:val="28"/>
        </w:rPr>
        <w:t>работаны образцы локальных актов,</w:t>
      </w:r>
      <w:r w:rsidR="00D70142">
        <w:rPr>
          <w:rFonts w:ascii="Times New Roman" w:hAnsi="Times New Roman" w:cs="Times New Roman"/>
          <w:sz w:val="28"/>
          <w:szCs w:val="28"/>
        </w:rPr>
        <w:t xml:space="preserve"> методические рекомендации,</w:t>
      </w:r>
      <w:r w:rsidR="004F4AC9">
        <w:rPr>
          <w:rFonts w:ascii="Times New Roman" w:hAnsi="Times New Roman" w:cs="Times New Roman"/>
          <w:sz w:val="28"/>
          <w:szCs w:val="28"/>
        </w:rPr>
        <w:t xml:space="preserve"> которые доведены до каждой ОО.</w:t>
      </w:r>
    </w:p>
    <w:p w:rsidR="007D4227" w:rsidRDefault="00860B13" w:rsidP="00860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4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15A">
        <w:rPr>
          <w:rFonts w:ascii="Times New Roman" w:hAnsi="Times New Roman" w:cs="Times New Roman"/>
          <w:sz w:val="28"/>
          <w:szCs w:val="28"/>
        </w:rPr>
        <w:t xml:space="preserve">На </w:t>
      </w:r>
      <w:r w:rsidR="00106BF7">
        <w:rPr>
          <w:rFonts w:ascii="Times New Roman" w:hAnsi="Times New Roman" w:cs="Times New Roman"/>
          <w:sz w:val="28"/>
          <w:szCs w:val="28"/>
        </w:rPr>
        <w:t xml:space="preserve">муниципальном уровне разработан план мероприятий (дорожная карта) реализации программы наставничества </w:t>
      </w:r>
      <w:r w:rsidR="000E299B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>
        <w:rPr>
          <w:rFonts w:ascii="Times New Roman" w:hAnsi="Times New Roman" w:cs="Times New Roman"/>
          <w:sz w:val="28"/>
          <w:szCs w:val="28"/>
        </w:rPr>
        <w:t xml:space="preserve">работников ОО. </w:t>
      </w:r>
    </w:p>
    <w:p w:rsidR="003F504C" w:rsidRDefault="007D4227" w:rsidP="00860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70142">
        <w:rPr>
          <w:rFonts w:ascii="Times New Roman" w:hAnsi="Times New Roman" w:cs="Times New Roman"/>
          <w:sz w:val="28"/>
          <w:szCs w:val="28"/>
        </w:rPr>
        <w:t xml:space="preserve"> </w:t>
      </w:r>
      <w:r w:rsidR="00860B13">
        <w:rPr>
          <w:rFonts w:ascii="Times New Roman" w:hAnsi="Times New Roman" w:cs="Times New Roman"/>
          <w:sz w:val="28"/>
          <w:szCs w:val="28"/>
        </w:rPr>
        <w:t>В</w:t>
      </w:r>
      <w:r w:rsidR="00D4615A">
        <w:rPr>
          <w:rFonts w:ascii="Times New Roman" w:hAnsi="Times New Roman" w:cs="Times New Roman"/>
          <w:sz w:val="28"/>
          <w:szCs w:val="28"/>
        </w:rPr>
        <w:t>ся информация</w:t>
      </w:r>
      <w:r w:rsidR="00D70142">
        <w:rPr>
          <w:rFonts w:ascii="Times New Roman" w:hAnsi="Times New Roman" w:cs="Times New Roman"/>
          <w:sz w:val="28"/>
          <w:szCs w:val="28"/>
        </w:rPr>
        <w:t xml:space="preserve"> по наставнической деятельности размещается на сайте Управления образования</w:t>
      </w:r>
      <w:r w:rsidR="00D4615A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860B13">
        <w:rPr>
          <w:rFonts w:ascii="Times New Roman" w:hAnsi="Times New Roman" w:cs="Times New Roman"/>
          <w:sz w:val="28"/>
          <w:szCs w:val="28"/>
        </w:rPr>
        <w:t>«</w:t>
      </w:r>
      <w:r w:rsidR="00D4615A">
        <w:rPr>
          <w:rFonts w:ascii="Times New Roman" w:hAnsi="Times New Roman" w:cs="Times New Roman"/>
          <w:sz w:val="28"/>
          <w:szCs w:val="28"/>
        </w:rPr>
        <w:t>наставничество</w:t>
      </w:r>
      <w:r w:rsidR="00860B13">
        <w:rPr>
          <w:rFonts w:ascii="Times New Roman" w:hAnsi="Times New Roman" w:cs="Times New Roman"/>
          <w:sz w:val="28"/>
          <w:szCs w:val="28"/>
        </w:rPr>
        <w:t>»</w:t>
      </w:r>
      <w:r w:rsidR="00D4615A">
        <w:rPr>
          <w:rFonts w:ascii="Times New Roman" w:hAnsi="Times New Roman" w:cs="Times New Roman"/>
          <w:sz w:val="28"/>
          <w:szCs w:val="28"/>
        </w:rPr>
        <w:t xml:space="preserve">. </w:t>
      </w:r>
      <w:r w:rsidR="00860B13">
        <w:rPr>
          <w:rFonts w:ascii="Times New Roman" w:hAnsi="Times New Roman" w:cs="Times New Roman"/>
          <w:sz w:val="28"/>
          <w:szCs w:val="28"/>
        </w:rPr>
        <w:t xml:space="preserve">Где имеется и нормативная документация, банк практик по наставничеству. </w:t>
      </w:r>
      <w:r w:rsidR="006454E2" w:rsidRPr="006454E2">
        <w:rPr>
          <w:rFonts w:ascii="Times New Roman" w:hAnsi="Times New Roman" w:cs="Times New Roman"/>
          <w:sz w:val="28"/>
          <w:szCs w:val="28"/>
        </w:rPr>
        <w:t xml:space="preserve">Информацию о лучших мероприятиях мы размещаем в новостной ленте в </w:t>
      </w:r>
      <w:proofErr w:type="spellStart"/>
      <w:r w:rsidR="006454E2" w:rsidRPr="006454E2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6454E2">
        <w:rPr>
          <w:rFonts w:ascii="Times New Roman" w:hAnsi="Times New Roman" w:cs="Times New Roman"/>
          <w:sz w:val="28"/>
          <w:szCs w:val="28"/>
        </w:rPr>
        <w:t xml:space="preserve"> и </w:t>
      </w:r>
      <w:r w:rsidR="006454E2" w:rsidRPr="006454E2">
        <w:rPr>
          <w:rFonts w:ascii="Times New Roman" w:hAnsi="Times New Roman" w:cs="Times New Roman"/>
          <w:sz w:val="28"/>
          <w:szCs w:val="28"/>
        </w:rPr>
        <w:t>в папке «Новости по наставничеству».</w:t>
      </w:r>
    </w:p>
    <w:p w:rsidR="00482936" w:rsidRDefault="003F504C" w:rsidP="003F5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4615A">
        <w:rPr>
          <w:rFonts w:ascii="Times New Roman" w:hAnsi="Times New Roman" w:cs="Times New Roman"/>
          <w:sz w:val="28"/>
          <w:szCs w:val="28"/>
        </w:rPr>
        <w:t xml:space="preserve">Буквально на прошлой неделе </w:t>
      </w:r>
      <w:r w:rsidR="00860B13">
        <w:rPr>
          <w:rFonts w:ascii="Times New Roman" w:hAnsi="Times New Roman" w:cs="Times New Roman"/>
          <w:sz w:val="28"/>
          <w:szCs w:val="28"/>
        </w:rPr>
        <w:t xml:space="preserve">завершилась </w:t>
      </w:r>
      <w:r w:rsidR="00D4615A">
        <w:rPr>
          <w:rFonts w:ascii="Times New Roman" w:hAnsi="Times New Roman" w:cs="Times New Roman"/>
          <w:sz w:val="28"/>
          <w:szCs w:val="28"/>
        </w:rPr>
        <w:t>методическая декада</w:t>
      </w:r>
      <w:r>
        <w:rPr>
          <w:rFonts w:ascii="Times New Roman" w:hAnsi="Times New Roman" w:cs="Times New Roman"/>
          <w:sz w:val="28"/>
          <w:szCs w:val="28"/>
        </w:rPr>
        <w:t xml:space="preserve"> «Панорама наставничества, в рамках </w:t>
      </w:r>
      <w:r w:rsidR="006454E2">
        <w:rPr>
          <w:rFonts w:ascii="Times New Roman" w:hAnsi="Times New Roman" w:cs="Times New Roman"/>
          <w:sz w:val="28"/>
          <w:szCs w:val="28"/>
        </w:rPr>
        <w:t>которой опытные</w:t>
      </w:r>
      <w:r w:rsidRPr="003F504C">
        <w:rPr>
          <w:rFonts w:ascii="Times New Roman" w:hAnsi="Times New Roman" w:cs="Times New Roman"/>
          <w:sz w:val="28"/>
          <w:szCs w:val="28"/>
        </w:rPr>
        <w:t xml:space="preserve"> наставники представили лучшие практики по наставнической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F504C">
        <w:rPr>
          <w:rFonts w:ascii="Times New Roman" w:hAnsi="Times New Roman" w:cs="Times New Roman"/>
          <w:sz w:val="28"/>
          <w:szCs w:val="28"/>
        </w:rPr>
        <w:t>поделились эффективными приемами</w:t>
      </w:r>
      <w:r>
        <w:rPr>
          <w:rFonts w:ascii="Times New Roman" w:hAnsi="Times New Roman" w:cs="Times New Roman"/>
          <w:sz w:val="28"/>
          <w:szCs w:val="28"/>
        </w:rPr>
        <w:t>, а молодые специалисты</w:t>
      </w:r>
      <w:r w:rsidRPr="003F50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пополнили</w:t>
      </w:r>
      <w:r w:rsidRPr="003F504C">
        <w:rPr>
          <w:rFonts w:ascii="Times New Roman" w:hAnsi="Times New Roman" w:cs="Times New Roman"/>
          <w:sz w:val="28"/>
          <w:szCs w:val="28"/>
        </w:rPr>
        <w:t xml:space="preserve"> свои копилки педмастерства новыми приемами и методами.</w:t>
      </w:r>
      <w:r w:rsidR="005739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504C" w:rsidRPr="003F504C" w:rsidRDefault="00482936" w:rsidP="003F50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30484">
        <w:rPr>
          <w:rFonts w:ascii="Times New Roman" w:hAnsi="Times New Roman" w:cs="Times New Roman"/>
          <w:sz w:val="28"/>
          <w:szCs w:val="28"/>
        </w:rPr>
        <w:t>Завершением методической</w:t>
      </w:r>
      <w:r w:rsidR="0004595E">
        <w:rPr>
          <w:rFonts w:ascii="Times New Roman" w:hAnsi="Times New Roman" w:cs="Times New Roman"/>
          <w:sz w:val="28"/>
          <w:szCs w:val="28"/>
        </w:rPr>
        <w:t xml:space="preserve"> </w:t>
      </w:r>
      <w:r w:rsidR="00573958">
        <w:rPr>
          <w:rFonts w:ascii="Times New Roman" w:hAnsi="Times New Roman" w:cs="Times New Roman"/>
          <w:sz w:val="28"/>
          <w:szCs w:val="28"/>
        </w:rPr>
        <w:t xml:space="preserve">декады стало городское мероприятие </w:t>
      </w:r>
      <w:r w:rsidR="0004595E">
        <w:rPr>
          <w:rFonts w:ascii="Times New Roman" w:hAnsi="Times New Roman" w:cs="Times New Roman"/>
          <w:sz w:val="28"/>
          <w:szCs w:val="28"/>
        </w:rPr>
        <w:br/>
      </w:r>
      <w:r w:rsidR="00573958">
        <w:rPr>
          <w:rFonts w:ascii="Times New Roman" w:hAnsi="Times New Roman" w:cs="Times New Roman"/>
          <w:sz w:val="28"/>
          <w:szCs w:val="28"/>
        </w:rPr>
        <w:t>«Я наставник», где поделились опытом по наставничеству педагоги ДОУ, УДО и ОО.</w:t>
      </w:r>
    </w:p>
    <w:p w:rsidR="00D4615A" w:rsidRDefault="003F504C" w:rsidP="00860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3958">
        <w:rPr>
          <w:rFonts w:ascii="Times New Roman" w:hAnsi="Times New Roman" w:cs="Times New Roman"/>
          <w:sz w:val="28"/>
          <w:szCs w:val="28"/>
        </w:rPr>
        <w:t xml:space="preserve">На </w:t>
      </w:r>
      <w:r w:rsidR="00D4615A">
        <w:rPr>
          <w:rFonts w:ascii="Times New Roman" w:hAnsi="Times New Roman" w:cs="Times New Roman"/>
          <w:sz w:val="28"/>
          <w:szCs w:val="28"/>
        </w:rPr>
        <w:t xml:space="preserve">уровне </w:t>
      </w:r>
      <w:r w:rsidR="00573958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D4615A">
        <w:rPr>
          <w:rFonts w:ascii="Times New Roman" w:hAnsi="Times New Roman" w:cs="Times New Roman"/>
          <w:sz w:val="28"/>
          <w:szCs w:val="28"/>
        </w:rPr>
        <w:t>также должен быть полный пакет</w:t>
      </w:r>
      <w:r w:rsidR="00733279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573958">
        <w:rPr>
          <w:rFonts w:ascii="Times New Roman" w:hAnsi="Times New Roman" w:cs="Times New Roman"/>
          <w:sz w:val="28"/>
          <w:szCs w:val="28"/>
        </w:rPr>
        <w:t>,</w:t>
      </w:r>
      <w:r w:rsidR="00573958" w:rsidRPr="00573958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="00573958" w:rsidRPr="00573958">
        <w:rPr>
          <w:rFonts w:ascii="Times New Roman" w:hAnsi="Times New Roman" w:cs="Times New Roman"/>
          <w:sz w:val="28"/>
          <w:szCs w:val="28"/>
        </w:rPr>
        <w:t>необходимых для реа</w:t>
      </w:r>
      <w:bookmarkStart w:id="0" w:name="_GoBack"/>
      <w:bookmarkEnd w:id="0"/>
      <w:r w:rsidR="00573958" w:rsidRPr="00573958">
        <w:rPr>
          <w:rFonts w:ascii="Times New Roman" w:hAnsi="Times New Roman" w:cs="Times New Roman"/>
          <w:sz w:val="28"/>
          <w:szCs w:val="28"/>
        </w:rPr>
        <w:t xml:space="preserve">лизации </w:t>
      </w:r>
      <w:r w:rsidR="00573958">
        <w:rPr>
          <w:rFonts w:ascii="Times New Roman" w:hAnsi="Times New Roman" w:cs="Times New Roman"/>
          <w:sz w:val="28"/>
          <w:szCs w:val="28"/>
        </w:rPr>
        <w:t>Ц</w:t>
      </w:r>
      <w:r w:rsidR="00573958" w:rsidRPr="00573958">
        <w:rPr>
          <w:rFonts w:ascii="Times New Roman" w:hAnsi="Times New Roman" w:cs="Times New Roman"/>
          <w:sz w:val="28"/>
          <w:szCs w:val="28"/>
        </w:rPr>
        <w:t xml:space="preserve">елевой </w:t>
      </w:r>
      <w:r w:rsidR="00573958">
        <w:rPr>
          <w:rFonts w:ascii="Times New Roman" w:hAnsi="Times New Roman" w:cs="Times New Roman"/>
          <w:sz w:val="28"/>
          <w:szCs w:val="28"/>
        </w:rPr>
        <w:t>модели</w:t>
      </w:r>
      <w:r w:rsidR="00573958" w:rsidRPr="00573958">
        <w:rPr>
          <w:rFonts w:ascii="Times New Roman" w:hAnsi="Times New Roman" w:cs="Times New Roman"/>
          <w:sz w:val="28"/>
          <w:szCs w:val="28"/>
        </w:rPr>
        <w:t xml:space="preserve"> наставничества</w:t>
      </w:r>
      <w:r w:rsidR="00573958">
        <w:rPr>
          <w:rFonts w:ascii="Times New Roman" w:hAnsi="Times New Roman" w:cs="Times New Roman"/>
          <w:sz w:val="28"/>
          <w:szCs w:val="28"/>
        </w:rPr>
        <w:t xml:space="preserve"> и постоянное на</w:t>
      </w:r>
      <w:r w:rsidR="00482936">
        <w:rPr>
          <w:rFonts w:ascii="Times New Roman" w:hAnsi="Times New Roman" w:cs="Times New Roman"/>
          <w:sz w:val="28"/>
          <w:szCs w:val="28"/>
        </w:rPr>
        <w:t>полнение сайта информацией по наставничеству.</w:t>
      </w:r>
      <w:r w:rsidR="00573958">
        <w:rPr>
          <w:rFonts w:ascii="Times New Roman" w:hAnsi="Times New Roman" w:cs="Times New Roman"/>
          <w:sz w:val="28"/>
          <w:szCs w:val="28"/>
        </w:rPr>
        <w:t xml:space="preserve"> </w:t>
      </w:r>
      <w:r w:rsidR="00D4615A">
        <w:rPr>
          <w:rFonts w:ascii="Times New Roman" w:hAnsi="Times New Roman" w:cs="Times New Roman"/>
          <w:sz w:val="28"/>
          <w:szCs w:val="28"/>
        </w:rPr>
        <w:t>Прошу руководителей взять под контроль наличие и качество этой документации.</w:t>
      </w:r>
    </w:p>
    <w:p w:rsidR="00FA396F" w:rsidRPr="00FA396F" w:rsidRDefault="007D4227" w:rsidP="00860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3958">
        <w:rPr>
          <w:rFonts w:ascii="Times New Roman" w:hAnsi="Times New Roman" w:cs="Times New Roman"/>
          <w:sz w:val="28"/>
          <w:szCs w:val="28"/>
        </w:rPr>
        <w:t>Уважаемые руководители, если В</w:t>
      </w:r>
      <w:r w:rsidR="00FA396F" w:rsidRPr="00FA396F">
        <w:rPr>
          <w:rFonts w:ascii="Times New Roman" w:hAnsi="Times New Roman" w:cs="Times New Roman"/>
          <w:sz w:val="28"/>
          <w:szCs w:val="28"/>
        </w:rPr>
        <w:t xml:space="preserve">ами будет выстроена грамотная система по реализации целевой модели наставничества, то она начнет успешно функционировать, и мы решим вопрос, как </w:t>
      </w:r>
      <w:r w:rsidR="00860B13" w:rsidRPr="00FA396F">
        <w:rPr>
          <w:rFonts w:ascii="Times New Roman" w:hAnsi="Times New Roman" w:cs="Times New Roman"/>
          <w:sz w:val="28"/>
          <w:szCs w:val="28"/>
        </w:rPr>
        <w:t>с дефицитом</w:t>
      </w:r>
      <w:r w:rsidR="00FA396F" w:rsidRPr="00FA396F">
        <w:rPr>
          <w:rFonts w:ascii="Times New Roman" w:hAnsi="Times New Roman" w:cs="Times New Roman"/>
          <w:sz w:val="28"/>
          <w:szCs w:val="28"/>
        </w:rPr>
        <w:t xml:space="preserve"> и текучестью кадров, так </w:t>
      </w:r>
      <w:r w:rsidR="00860B13" w:rsidRPr="00FA396F">
        <w:rPr>
          <w:rFonts w:ascii="Times New Roman" w:hAnsi="Times New Roman" w:cs="Times New Roman"/>
          <w:sz w:val="28"/>
          <w:szCs w:val="28"/>
        </w:rPr>
        <w:t>и повышением</w:t>
      </w:r>
      <w:r w:rsidR="00FA396F" w:rsidRPr="00FA396F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результатов.</w:t>
      </w:r>
    </w:p>
    <w:p w:rsidR="00FA396F" w:rsidRDefault="00573958" w:rsidP="00860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Уверена, что внедрение Целевой модели наставничества позволит не только решить обозначенные проблемы, но и подтолкнет</w:t>
      </w:r>
      <w:r w:rsidR="006B4701">
        <w:rPr>
          <w:rFonts w:ascii="Times New Roman" w:hAnsi="Times New Roman" w:cs="Times New Roman"/>
          <w:sz w:val="28"/>
          <w:szCs w:val="28"/>
        </w:rPr>
        <w:t xml:space="preserve"> педагогов</w:t>
      </w:r>
      <w:r>
        <w:rPr>
          <w:rFonts w:ascii="Times New Roman" w:hAnsi="Times New Roman" w:cs="Times New Roman"/>
          <w:sz w:val="28"/>
          <w:szCs w:val="28"/>
        </w:rPr>
        <w:t xml:space="preserve"> к творческому поиску новых форм и методов</w:t>
      </w:r>
      <w:r w:rsidR="006B4701">
        <w:rPr>
          <w:rFonts w:ascii="Times New Roman" w:hAnsi="Times New Roman" w:cs="Times New Roman"/>
          <w:sz w:val="28"/>
          <w:szCs w:val="28"/>
        </w:rPr>
        <w:t>.</w:t>
      </w:r>
    </w:p>
    <w:p w:rsidR="00FA396F" w:rsidRDefault="00FA396F" w:rsidP="00860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96F" w:rsidRDefault="00FA396F" w:rsidP="00860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96F" w:rsidRDefault="00FA396F" w:rsidP="00860B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396F" w:rsidRDefault="003D0CB7" w:rsidP="003845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4A2F2C28" wp14:editId="097BE506">
                <wp:extent cx="302260" cy="302260"/>
                <wp:effectExtent l="0" t="0" r="0" b="0"/>
                <wp:docPr id="1" name="AutoShape 1" descr="blob:https://web.whatsapp.com/2bd4b2a1-8f64-4420-80c6-fb3e03d00d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03F08E" id="AutoShape 1" o:spid="_x0000_s1026" alt="blob:https://web.whatsapp.com/2bd4b2a1-8f64-4420-80c6-fb3e03d00d83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  <w:r w:rsidR="00482936" w:rsidRPr="004829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FA396F" w:rsidSect="00816716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63E88"/>
    <w:multiLevelType w:val="multilevel"/>
    <w:tmpl w:val="3E0810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C8"/>
    <w:rsid w:val="00016D2F"/>
    <w:rsid w:val="00020183"/>
    <w:rsid w:val="000317A7"/>
    <w:rsid w:val="0004595E"/>
    <w:rsid w:val="00052BB0"/>
    <w:rsid w:val="00057321"/>
    <w:rsid w:val="000A6B1B"/>
    <w:rsid w:val="000E299B"/>
    <w:rsid w:val="00106BF7"/>
    <w:rsid w:val="001142A6"/>
    <w:rsid w:val="00154DCB"/>
    <w:rsid w:val="00176F34"/>
    <w:rsid w:val="00216C96"/>
    <w:rsid w:val="002760F4"/>
    <w:rsid w:val="002C5940"/>
    <w:rsid w:val="00304D82"/>
    <w:rsid w:val="003453AB"/>
    <w:rsid w:val="003845D2"/>
    <w:rsid w:val="003979F1"/>
    <w:rsid w:val="003B2E30"/>
    <w:rsid w:val="003D0CB7"/>
    <w:rsid w:val="003E7296"/>
    <w:rsid w:val="003F504C"/>
    <w:rsid w:val="0044477A"/>
    <w:rsid w:val="00454C73"/>
    <w:rsid w:val="00455E17"/>
    <w:rsid w:val="00464690"/>
    <w:rsid w:val="00482936"/>
    <w:rsid w:val="004F4AC9"/>
    <w:rsid w:val="00500D43"/>
    <w:rsid w:val="005370A9"/>
    <w:rsid w:val="00555E2F"/>
    <w:rsid w:val="00556995"/>
    <w:rsid w:val="00573958"/>
    <w:rsid w:val="005C5CC8"/>
    <w:rsid w:val="00605D79"/>
    <w:rsid w:val="00640F2A"/>
    <w:rsid w:val="006454E2"/>
    <w:rsid w:val="006526DB"/>
    <w:rsid w:val="00661A23"/>
    <w:rsid w:val="006B4701"/>
    <w:rsid w:val="007070F4"/>
    <w:rsid w:val="00733279"/>
    <w:rsid w:val="007A7F8C"/>
    <w:rsid w:val="007D4227"/>
    <w:rsid w:val="00816716"/>
    <w:rsid w:val="0085381B"/>
    <w:rsid w:val="00860B13"/>
    <w:rsid w:val="0089654E"/>
    <w:rsid w:val="008A4771"/>
    <w:rsid w:val="008A7371"/>
    <w:rsid w:val="008D15A9"/>
    <w:rsid w:val="009144D3"/>
    <w:rsid w:val="009579BA"/>
    <w:rsid w:val="00A56AE2"/>
    <w:rsid w:val="00A7236D"/>
    <w:rsid w:val="00AA6CDA"/>
    <w:rsid w:val="00AB5BCF"/>
    <w:rsid w:val="00AE2CBC"/>
    <w:rsid w:val="00B6100E"/>
    <w:rsid w:val="00B85286"/>
    <w:rsid w:val="00B93713"/>
    <w:rsid w:val="00C34B76"/>
    <w:rsid w:val="00C52822"/>
    <w:rsid w:val="00CC7B24"/>
    <w:rsid w:val="00D30484"/>
    <w:rsid w:val="00D4093C"/>
    <w:rsid w:val="00D4615A"/>
    <w:rsid w:val="00D557E3"/>
    <w:rsid w:val="00D70142"/>
    <w:rsid w:val="00D76854"/>
    <w:rsid w:val="00DC4C76"/>
    <w:rsid w:val="00DF074D"/>
    <w:rsid w:val="00E136B4"/>
    <w:rsid w:val="00E2068A"/>
    <w:rsid w:val="00EC51BD"/>
    <w:rsid w:val="00F3449B"/>
    <w:rsid w:val="00F7335B"/>
    <w:rsid w:val="00F85976"/>
    <w:rsid w:val="00F86C75"/>
    <w:rsid w:val="00FA396F"/>
    <w:rsid w:val="00F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09EEA2-7666-4CA2-973E-F5B3E9DD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A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2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2022-12-17T15:58:00Z</cp:lastPrinted>
  <dcterms:created xsi:type="dcterms:W3CDTF">2022-12-13T11:48:00Z</dcterms:created>
  <dcterms:modified xsi:type="dcterms:W3CDTF">2023-03-17T07:13:00Z</dcterms:modified>
</cp:coreProperties>
</file>